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B2D56F" w14:textId="1E42ED84" w:rsidR="007A217B" w:rsidRPr="0012743A" w:rsidRDefault="007A217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Students’ Name:</w:t>
      </w:r>
    </w:p>
    <w:p w14:paraId="71B2AD22" w14:textId="77777777" w:rsidR="007A217B" w:rsidRPr="0012743A" w:rsidRDefault="007A217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Professors’ Name:</w:t>
      </w:r>
    </w:p>
    <w:p w14:paraId="6EA8D8D3" w14:textId="77777777" w:rsidR="007A217B" w:rsidRPr="0012743A" w:rsidRDefault="007A217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Course:</w:t>
      </w:r>
    </w:p>
    <w:p w14:paraId="5E931102" w14:textId="77777777" w:rsidR="007A217B" w:rsidRPr="0012743A" w:rsidRDefault="007A217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Subject:</w:t>
      </w:r>
    </w:p>
    <w:p w14:paraId="4B006B64" w14:textId="49803747" w:rsidR="007A217B" w:rsidRDefault="007A217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Date:</w:t>
      </w:r>
    </w:p>
    <w:p w14:paraId="56D58D76" w14:textId="59A0CC92" w:rsidR="001223E9" w:rsidRDefault="001223E9" w:rsidP="00936C61">
      <w:pPr>
        <w:spacing w:line="480" w:lineRule="auto"/>
        <w:rPr>
          <w:rFonts w:ascii="Times New Roman" w:hAnsi="Times New Roman" w:cs="Times New Roman"/>
          <w:sz w:val="24"/>
          <w:szCs w:val="24"/>
        </w:rPr>
      </w:pPr>
    </w:p>
    <w:p w14:paraId="08D4DBAD" w14:textId="68FC3F22" w:rsidR="001223E9" w:rsidRDefault="001223E9" w:rsidP="00936C61">
      <w:pPr>
        <w:spacing w:line="480" w:lineRule="auto"/>
        <w:rPr>
          <w:rFonts w:ascii="Times New Roman" w:hAnsi="Times New Roman" w:cs="Times New Roman"/>
          <w:sz w:val="24"/>
          <w:szCs w:val="24"/>
        </w:rPr>
      </w:pPr>
    </w:p>
    <w:p w14:paraId="300ED98A" w14:textId="44BC42F9" w:rsidR="001223E9" w:rsidRDefault="001223E9" w:rsidP="00936C61">
      <w:pPr>
        <w:spacing w:line="480" w:lineRule="auto"/>
        <w:rPr>
          <w:rFonts w:ascii="Times New Roman" w:hAnsi="Times New Roman" w:cs="Times New Roman"/>
          <w:sz w:val="24"/>
          <w:szCs w:val="24"/>
        </w:rPr>
      </w:pPr>
    </w:p>
    <w:p w14:paraId="05621B02" w14:textId="1FF75B52" w:rsidR="001223E9" w:rsidRPr="001223E9" w:rsidRDefault="001223E9" w:rsidP="00936C61">
      <w:pPr>
        <w:spacing w:line="480" w:lineRule="auto"/>
        <w:rPr>
          <w:rFonts w:ascii="Times New Roman" w:hAnsi="Times New Roman" w:cs="Times New Roman"/>
          <w:b/>
          <w:sz w:val="24"/>
          <w:szCs w:val="24"/>
        </w:rPr>
      </w:pPr>
      <w:r w:rsidRPr="001223E9">
        <w:rPr>
          <w:rFonts w:ascii="Times New Roman" w:hAnsi="Times New Roman" w:cs="Times New Roman"/>
          <w:b/>
          <w:sz w:val="24"/>
          <w:szCs w:val="24"/>
        </w:rPr>
        <w:t>Employee Selection Methods</w:t>
      </w:r>
    </w:p>
    <w:p w14:paraId="466447F5" w14:textId="77777777" w:rsidR="000F541A" w:rsidRDefault="000F541A" w:rsidP="00936C61">
      <w:pPr>
        <w:tabs>
          <w:tab w:val="left" w:pos="7470"/>
        </w:tabs>
        <w:spacing w:line="480" w:lineRule="auto"/>
        <w:rPr>
          <w:rFonts w:ascii="Times New Roman" w:hAnsi="Times New Roman" w:cs="Times New Roman"/>
          <w:sz w:val="24"/>
          <w:szCs w:val="24"/>
        </w:rPr>
      </w:pPr>
    </w:p>
    <w:p w14:paraId="1DF19C6D" w14:textId="77777777" w:rsidR="000F541A" w:rsidRDefault="000F541A" w:rsidP="00936C61">
      <w:pPr>
        <w:tabs>
          <w:tab w:val="left" w:pos="7470"/>
        </w:tabs>
        <w:spacing w:line="480" w:lineRule="auto"/>
        <w:rPr>
          <w:rFonts w:ascii="Times New Roman" w:hAnsi="Times New Roman" w:cs="Times New Roman"/>
          <w:sz w:val="24"/>
          <w:szCs w:val="24"/>
        </w:rPr>
      </w:pPr>
    </w:p>
    <w:p w14:paraId="0F075B15" w14:textId="77777777" w:rsidR="000F541A" w:rsidRDefault="000F541A" w:rsidP="00936C61">
      <w:pPr>
        <w:tabs>
          <w:tab w:val="left" w:pos="7470"/>
        </w:tabs>
        <w:spacing w:line="480" w:lineRule="auto"/>
        <w:rPr>
          <w:rFonts w:ascii="Times New Roman" w:hAnsi="Times New Roman" w:cs="Times New Roman"/>
          <w:sz w:val="24"/>
          <w:szCs w:val="24"/>
        </w:rPr>
      </w:pPr>
    </w:p>
    <w:p w14:paraId="684C1902" w14:textId="77777777" w:rsidR="000F541A" w:rsidRDefault="000F541A" w:rsidP="00936C61">
      <w:pPr>
        <w:tabs>
          <w:tab w:val="left" w:pos="7470"/>
        </w:tabs>
        <w:spacing w:line="480" w:lineRule="auto"/>
        <w:rPr>
          <w:rFonts w:ascii="Times New Roman" w:hAnsi="Times New Roman" w:cs="Times New Roman"/>
          <w:sz w:val="24"/>
          <w:szCs w:val="24"/>
        </w:rPr>
      </w:pPr>
    </w:p>
    <w:p w14:paraId="1CF58D83" w14:textId="77777777" w:rsidR="000F541A" w:rsidRDefault="000F541A" w:rsidP="00936C61">
      <w:pPr>
        <w:tabs>
          <w:tab w:val="left" w:pos="7470"/>
        </w:tabs>
        <w:spacing w:line="480" w:lineRule="auto"/>
        <w:rPr>
          <w:rFonts w:ascii="Times New Roman" w:hAnsi="Times New Roman" w:cs="Times New Roman"/>
          <w:sz w:val="24"/>
          <w:szCs w:val="24"/>
        </w:rPr>
      </w:pPr>
    </w:p>
    <w:p w14:paraId="7E283320" w14:textId="77777777" w:rsidR="000F541A" w:rsidRDefault="000F541A" w:rsidP="00936C61">
      <w:pPr>
        <w:tabs>
          <w:tab w:val="left" w:pos="7470"/>
        </w:tabs>
        <w:spacing w:line="480" w:lineRule="auto"/>
        <w:rPr>
          <w:rFonts w:ascii="Times New Roman" w:hAnsi="Times New Roman" w:cs="Times New Roman"/>
          <w:sz w:val="24"/>
          <w:szCs w:val="24"/>
        </w:rPr>
      </w:pPr>
    </w:p>
    <w:p w14:paraId="479CC707" w14:textId="77777777" w:rsidR="005E58FF" w:rsidRDefault="005E58FF" w:rsidP="00936C61">
      <w:pPr>
        <w:tabs>
          <w:tab w:val="left" w:pos="7470"/>
        </w:tabs>
        <w:spacing w:line="480" w:lineRule="auto"/>
        <w:rPr>
          <w:rFonts w:ascii="Times New Roman" w:hAnsi="Times New Roman" w:cs="Times New Roman"/>
          <w:sz w:val="24"/>
          <w:szCs w:val="24"/>
        </w:rPr>
      </w:pPr>
    </w:p>
    <w:p w14:paraId="7257C25F" w14:textId="77777777" w:rsidR="005E58FF" w:rsidRDefault="005E58FF" w:rsidP="00936C61">
      <w:pPr>
        <w:tabs>
          <w:tab w:val="left" w:pos="7470"/>
        </w:tabs>
        <w:spacing w:line="480" w:lineRule="auto"/>
        <w:rPr>
          <w:rFonts w:ascii="Times New Roman" w:hAnsi="Times New Roman" w:cs="Times New Roman"/>
          <w:sz w:val="24"/>
          <w:szCs w:val="24"/>
        </w:rPr>
      </w:pPr>
    </w:p>
    <w:p w14:paraId="4EB1953E" w14:textId="77777777" w:rsidR="005E58FF" w:rsidRDefault="005E58FF" w:rsidP="00936C61">
      <w:pPr>
        <w:tabs>
          <w:tab w:val="left" w:pos="7470"/>
        </w:tabs>
        <w:spacing w:line="480" w:lineRule="auto"/>
        <w:rPr>
          <w:rFonts w:ascii="Times New Roman" w:hAnsi="Times New Roman" w:cs="Times New Roman"/>
          <w:sz w:val="24"/>
          <w:szCs w:val="24"/>
        </w:rPr>
      </w:pPr>
    </w:p>
    <w:p w14:paraId="62EE37DD" w14:textId="2BC8BAC3" w:rsidR="007361E4" w:rsidRPr="0012743A" w:rsidRDefault="008C018D" w:rsidP="00936C61">
      <w:pPr>
        <w:tabs>
          <w:tab w:val="left" w:pos="7470"/>
        </w:tabs>
        <w:spacing w:line="480" w:lineRule="auto"/>
        <w:rPr>
          <w:rFonts w:ascii="Times New Roman" w:hAnsi="Times New Roman" w:cs="Times New Roman"/>
          <w:sz w:val="24"/>
          <w:szCs w:val="24"/>
        </w:rPr>
      </w:pPr>
      <w:bookmarkStart w:id="0" w:name="_GoBack"/>
      <w:bookmarkEnd w:id="0"/>
      <w:r w:rsidRPr="0012743A">
        <w:rPr>
          <w:rFonts w:ascii="Times New Roman" w:hAnsi="Times New Roman" w:cs="Times New Roman"/>
          <w:sz w:val="24"/>
          <w:szCs w:val="24"/>
        </w:rPr>
        <w:lastRenderedPageBreak/>
        <w:t>Introduction</w:t>
      </w:r>
      <w:r w:rsidR="002E0910" w:rsidRPr="0012743A">
        <w:rPr>
          <w:rFonts w:ascii="Times New Roman" w:hAnsi="Times New Roman" w:cs="Times New Roman"/>
          <w:sz w:val="24"/>
          <w:szCs w:val="24"/>
        </w:rPr>
        <w:tab/>
      </w:r>
    </w:p>
    <w:p w14:paraId="13498FC9" w14:textId="7D02C08F" w:rsidR="00AF57A9" w:rsidRPr="0012743A" w:rsidRDefault="00773DC0"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Measurement </w:t>
      </w:r>
      <w:r w:rsidR="00085A58" w:rsidRPr="0012743A">
        <w:rPr>
          <w:rFonts w:ascii="Times New Roman" w:hAnsi="Times New Roman" w:cs="Times New Roman"/>
          <w:sz w:val="24"/>
          <w:szCs w:val="24"/>
        </w:rPr>
        <w:t>of behavior</w:t>
      </w:r>
      <w:r w:rsidRPr="0012743A">
        <w:rPr>
          <w:rFonts w:ascii="Times New Roman" w:hAnsi="Times New Roman" w:cs="Times New Roman"/>
          <w:sz w:val="24"/>
          <w:szCs w:val="24"/>
        </w:rPr>
        <w:t xml:space="preserve"> is part of both </w:t>
      </w:r>
      <w:r w:rsidR="00085A58" w:rsidRPr="0012743A">
        <w:rPr>
          <w:rFonts w:ascii="Times New Roman" w:hAnsi="Times New Roman" w:cs="Times New Roman"/>
          <w:sz w:val="24"/>
          <w:szCs w:val="24"/>
        </w:rPr>
        <w:t>candidate selection</w:t>
      </w:r>
      <w:r w:rsidRPr="0012743A">
        <w:rPr>
          <w:rFonts w:ascii="Times New Roman" w:hAnsi="Times New Roman" w:cs="Times New Roman"/>
          <w:sz w:val="24"/>
          <w:szCs w:val="24"/>
        </w:rPr>
        <w:t xml:space="preserve"> and employee work </w:t>
      </w:r>
      <w:r w:rsidR="009B1400" w:rsidRPr="0012743A">
        <w:rPr>
          <w:rFonts w:ascii="Times New Roman" w:hAnsi="Times New Roman" w:cs="Times New Roman"/>
          <w:sz w:val="24"/>
          <w:szCs w:val="24"/>
        </w:rPr>
        <w:t>performance assessment</w:t>
      </w:r>
      <w:r w:rsidRPr="0012743A">
        <w:rPr>
          <w:rFonts w:ascii="Times New Roman" w:hAnsi="Times New Roman" w:cs="Times New Roman"/>
          <w:sz w:val="24"/>
          <w:szCs w:val="24"/>
        </w:rPr>
        <w:t xml:space="preserve"> processes as illustrated by </w:t>
      </w:r>
      <w:r w:rsidR="009B1400" w:rsidRPr="0012743A">
        <w:rPr>
          <w:rFonts w:ascii="Times New Roman" w:hAnsi="Times New Roman" w:cs="Times New Roman"/>
          <w:sz w:val="24"/>
          <w:szCs w:val="24"/>
        </w:rPr>
        <w:t>various methods</w:t>
      </w:r>
      <w:r w:rsidRPr="0012743A">
        <w:rPr>
          <w:rFonts w:ascii="Times New Roman" w:hAnsi="Times New Roman" w:cs="Times New Roman"/>
          <w:sz w:val="24"/>
          <w:szCs w:val="24"/>
        </w:rPr>
        <w:t xml:space="preserve"> such as assessment </w:t>
      </w:r>
      <w:r w:rsidR="00085A58" w:rsidRPr="0012743A">
        <w:rPr>
          <w:rFonts w:ascii="Times New Roman" w:hAnsi="Times New Roman" w:cs="Times New Roman"/>
          <w:sz w:val="24"/>
          <w:szCs w:val="24"/>
        </w:rPr>
        <w:t>centers</w:t>
      </w:r>
      <w:r w:rsidR="008C018D" w:rsidRPr="0012743A">
        <w:rPr>
          <w:rFonts w:ascii="Times New Roman" w:hAnsi="Times New Roman" w:cs="Times New Roman"/>
          <w:sz w:val="24"/>
          <w:szCs w:val="24"/>
        </w:rPr>
        <w:t xml:space="preserve">, ability tests, </w:t>
      </w:r>
      <w:r w:rsidR="007A300C" w:rsidRPr="0012743A">
        <w:rPr>
          <w:rFonts w:ascii="Times New Roman" w:hAnsi="Times New Roman" w:cs="Times New Roman"/>
          <w:sz w:val="24"/>
          <w:szCs w:val="24"/>
        </w:rPr>
        <w:t>use</w:t>
      </w:r>
      <w:r w:rsidR="008C018D" w:rsidRPr="0012743A">
        <w:rPr>
          <w:rFonts w:ascii="Times New Roman" w:hAnsi="Times New Roman" w:cs="Times New Roman"/>
          <w:sz w:val="24"/>
          <w:szCs w:val="24"/>
        </w:rPr>
        <w:t xml:space="preserve"> of group methods </w:t>
      </w:r>
      <w:r w:rsidR="00C1560A" w:rsidRPr="0012743A">
        <w:rPr>
          <w:rFonts w:ascii="Times New Roman" w:hAnsi="Times New Roman" w:cs="Times New Roman"/>
          <w:sz w:val="24"/>
          <w:szCs w:val="24"/>
        </w:rPr>
        <w:t>and many</w:t>
      </w:r>
      <w:r w:rsidRPr="0012743A">
        <w:rPr>
          <w:rFonts w:ascii="Times New Roman" w:hAnsi="Times New Roman" w:cs="Times New Roman"/>
          <w:sz w:val="24"/>
          <w:szCs w:val="24"/>
        </w:rPr>
        <w:t xml:space="preserve"> other methods which will be </w:t>
      </w:r>
      <w:r w:rsidR="009B1400" w:rsidRPr="0012743A">
        <w:rPr>
          <w:rFonts w:ascii="Times New Roman" w:hAnsi="Times New Roman" w:cs="Times New Roman"/>
          <w:sz w:val="24"/>
          <w:szCs w:val="24"/>
        </w:rPr>
        <w:t>discussed below</w:t>
      </w:r>
      <w:r w:rsidR="00AF57A9" w:rsidRPr="0012743A">
        <w:rPr>
          <w:rFonts w:ascii="Times New Roman" w:hAnsi="Times New Roman" w:cs="Times New Roman"/>
          <w:sz w:val="24"/>
          <w:szCs w:val="24"/>
        </w:rPr>
        <w:t xml:space="preserve">. These methods have contributed and explained how measurement of </w:t>
      </w:r>
      <w:r w:rsidR="00085A58" w:rsidRPr="0012743A">
        <w:rPr>
          <w:rFonts w:ascii="Times New Roman" w:hAnsi="Times New Roman" w:cs="Times New Roman"/>
          <w:sz w:val="24"/>
          <w:szCs w:val="24"/>
        </w:rPr>
        <w:t>behaviors</w:t>
      </w:r>
      <w:r w:rsidR="00AF57A9" w:rsidRPr="0012743A">
        <w:rPr>
          <w:rFonts w:ascii="Times New Roman" w:hAnsi="Times New Roman" w:cs="Times New Roman"/>
          <w:sz w:val="24"/>
          <w:szCs w:val="24"/>
        </w:rPr>
        <w:t xml:space="preserve"> has been achieved in workstations</w:t>
      </w:r>
      <w:r w:rsidR="009626B7" w:rsidRPr="0012743A">
        <w:rPr>
          <w:rFonts w:ascii="Times New Roman" w:hAnsi="Times New Roman" w:cs="Times New Roman"/>
          <w:sz w:val="24"/>
          <w:szCs w:val="24"/>
        </w:rPr>
        <w:t xml:space="preserve">. </w:t>
      </w:r>
      <w:r w:rsidR="008C018D" w:rsidRPr="0012743A">
        <w:rPr>
          <w:rFonts w:ascii="Times New Roman" w:hAnsi="Times New Roman" w:cs="Times New Roman"/>
          <w:sz w:val="24"/>
          <w:szCs w:val="24"/>
        </w:rPr>
        <w:t xml:space="preserve">Methods Used </w:t>
      </w:r>
      <w:r w:rsidR="009626B7" w:rsidRPr="0012743A">
        <w:rPr>
          <w:rFonts w:ascii="Times New Roman" w:hAnsi="Times New Roman" w:cs="Times New Roman"/>
          <w:sz w:val="24"/>
          <w:szCs w:val="24"/>
        </w:rPr>
        <w:t>to</w:t>
      </w:r>
      <w:r w:rsidR="008C018D" w:rsidRPr="0012743A">
        <w:rPr>
          <w:rFonts w:ascii="Times New Roman" w:hAnsi="Times New Roman" w:cs="Times New Roman"/>
          <w:sz w:val="24"/>
          <w:szCs w:val="24"/>
        </w:rPr>
        <w:t xml:space="preserve"> Measure Behavior Contributing </w:t>
      </w:r>
      <w:r w:rsidR="009626B7" w:rsidRPr="0012743A">
        <w:rPr>
          <w:rFonts w:ascii="Times New Roman" w:hAnsi="Times New Roman" w:cs="Times New Roman"/>
          <w:sz w:val="24"/>
          <w:szCs w:val="24"/>
        </w:rPr>
        <w:t>to</w:t>
      </w:r>
      <w:r w:rsidR="008C018D" w:rsidRPr="0012743A">
        <w:rPr>
          <w:rFonts w:ascii="Times New Roman" w:hAnsi="Times New Roman" w:cs="Times New Roman"/>
          <w:sz w:val="24"/>
          <w:szCs w:val="24"/>
        </w:rPr>
        <w:t xml:space="preserve"> Candidate Selection </w:t>
      </w:r>
      <w:r w:rsidR="00C1560A" w:rsidRPr="0012743A">
        <w:rPr>
          <w:rFonts w:ascii="Times New Roman" w:hAnsi="Times New Roman" w:cs="Times New Roman"/>
          <w:sz w:val="24"/>
          <w:szCs w:val="24"/>
        </w:rPr>
        <w:t>and</w:t>
      </w:r>
      <w:r w:rsidR="008C018D" w:rsidRPr="0012743A">
        <w:rPr>
          <w:rFonts w:ascii="Times New Roman" w:hAnsi="Times New Roman" w:cs="Times New Roman"/>
          <w:sz w:val="24"/>
          <w:szCs w:val="24"/>
        </w:rPr>
        <w:t xml:space="preserve"> Employee Work Performance Assessment Processes</w:t>
      </w:r>
      <w:r w:rsidR="00936C61">
        <w:rPr>
          <w:rFonts w:ascii="Times New Roman" w:hAnsi="Times New Roman" w:cs="Times New Roman"/>
          <w:sz w:val="24"/>
          <w:szCs w:val="24"/>
        </w:rPr>
        <w:t xml:space="preserve"> include the following</w:t>
      </w:r>
    </w:p>
    <w:p w14:paraId="1E778035" w14:textId="54044561" w:rsidR="00AF57A9" w:rsidRPr="00374EA6" w:rsidRDefault="00374EA6" w:rsidP="00374EA6">
      <w:pPr>
        <w:spacing w:line="480" w:lineRule="auto"/>
        <w:rPr>
          <w:rFonts w:ascii="Times New Roman" w:hAnsi="Times New Roman" w:cs="Times New Roman"/>
          <w:sz w:val="24"/>
          <w:szCs w:val="24"/>
        </w:rPr>
      </w:pPr>
      <w:r w:rsidRPr="00374EA6">
        <w:rPr>
          <w:rFonts w:ascii="Times New Roman" w:hAnsi="Times New Roman" w:cs="Times New Roman"/>
          <w:sz w:val="24"/>
          <w:szCs w:val="24"/>
        </w:rPr>
        <w:t xml:space="preserve">The </w:t>
      </w:r>
      <w:r w:rsidR="008C018D" w:rsidRPr="00374EA6">
        <w:rPr>
          <w:rFonts w:ascii="Times New Roman" w:hAnsi="Times New Roman" w:cs="Times New Roman"/>
          <w:sz w:val="24"/>
          <w:szCs w:val="24"/>
        </w:rPr>
        <w:t xml:space="preserve">Use </w:t>
      </w:r>
      <w:r w:rsidR="00661DAF" w:rsidRPr="00374EA6">
        <w:rPr>
          <w:rFonts w:ascii="Times New Roman" w:hAnsi="Times New Roman" w:cs="Times New Roman"/>
          <w:sz w:val="24"/>
          <w:szCs w:val="24"/>
        </w:rPr>
        <w:t>of</w:t>
      </w:r>
      <w:r w:rsidR="008C018D" w:rsidRPr="00374EA6">
        <w:rPr>
          <w:rFonts w:ascii="Times New Roman" w:hAnsi="Times New Roman" w:cs="Times New Roman"/>
          <w:sz w:val="24"/>
          <w:szCs w:val="24"/>
        </w:rPr>
        <w:t xml:space="preserve"> Assessment Centers</w:t>
      </w:r>
    </w:p>
    <w:p w14:paraId="199166B1" w14:textId="304FE230" w:rsidR="00DF6D98" w:rsidRPr="00374EA6" w:rsidRDefault="008330F5" w:rsidP="00374EA6">
      <w:pPr>
        <w:pStyle w:val="Heading1"/>
        <w:pBdr>
          <w:bottom w:val="single" w:sz="6" w:space="8" w:color="DFDFDF"/>
        </w:pBdr>
        <w:shd w:val="clear" w:color="auto" w:fill="FFFFFF"/>
        <w:spacing w:before="300" w:beforeAutospacing="0" w:after="225" w:afterAutospacing="0" w:line="480" w:lineRule="auto"/>
        <w:rPr>
          <w:b w:val="0"/>
          <w:sz w:val="24"/>
          <w:szCs w:val="24"/>
        </w:rPr>
      </w:pPr>
      <w:r w:rsidRPr="00374EA6">
        <w:rPr>
          <w:b w:val="0"/>
          <w:sz w:val="24"/>
          <w:szCs w:val="24"/>
        </w:rPr>
        <w:t>An a</w:t>
      </w:r>
      <w:r w:rsidR="00085A58" w:rsidRPr="00374EA6">
        <w:rPr>
          <w:b w:val="0"/>
          <w:sz w:val="24"/>
          <w:szCs w:val="24"/>
        </w:rPr>
        <w:t>ssessment</w:t>
      </w:r>
      <w:r w:rsidR="00AF57A9" w:rsidRPr="00374EA6">
        <w:rPr>
          <w:b w:val="0"/>
          <w:sz w:val="24"/>
          <w:szCs w:val="24"/>
        </w:rPr>
        <w:t xml:space="preserve"> </w:t>
      </w:r>
      <w:r w:rsidR="00085A58" w:rsidRPr="00374EA6">
        <w:rPr>
          <w:b w:val="0"/>
          <w:sz w:val="24"/>
          <w:szCs w:val="24"/>
        </w:rPr>
        <w:t>center</w:t>
      </w:r>
      <w:r w:rsidR="00AF57A9" w:rsidRPr="00374EA6">
        <w:rPr>
          <w:b w:val="0"/>
          <w:sz w:val="24"/>
          <w:szCs w:val="24"/>
        </w:rPr>
        <w:t xml:space="preserve"> is a selection method</w:t>
      </w:r>
      <w:r w:rsidR="009F635F" w:rsidRPr="00374EA6">
        <w:rPr>
          <w:b w:val="0"/>
          <w:sz w:val="24"/>
          <w:szCs w:val="24"/>
        </w:rPr>
        <w:t xml:space="preserve"> which make use of different selection tools thus allowing </w:t>
      </w:r>
      <w:r w:rsidR="00085A58" w:rsidRPr="00374EA6">
        <w:rPr>
          <w:b w:val="0"/>
          <w:sz w:val="24"/>
          <w:szCs w:val="24"/>
        </w:rPr>
        <w:t>candidates</w:t>
      </w:r>
      <w:r w:rsidR="00DD7825" w:rsidRPr="00374EA6">
        <w:rPr>
          <w:b w:val="0"/>
          <w:sz w:val="24"/>
          <w:szCs w:val="24"/>
        </w:rPr>
        <w:t xml:space="preserve"> and employees </w:t>
      </w:r>
      <w:r w:rsidR="009F635F" w:rsidRPr="00374EA6">
        <w:rPr>
          <w:b w:val="0"/>
          <w:sz w:val="24"/>
          <w:szCs w:val="24"/>
        </w:rPr>
        <w:t>to be assessed by different assessors.</w:t>
      </w:r>
      <w:r w:rsidR="00CF5808" w:rsidRPr="00374EA6">
        <w:rPr>
          <w:b w:val="0"/>
          <w:sz w:val="24"/>
          <w:szCs w:val="24"/>
        </w:rPr>
        <w:t xml:space="preserve"> It is better method compared to other methods since it has several selection tools as listed below</w:t>
      </w:r>
    </w:p>
    <w:p w14:paraId="3D6431D5" w14:textId="3758FB6E" w:rsidR="00DF6D98" w:rsidRPr="00374EA6" w:rsidRDefault="00DF6D98" w:rsidP="00374EA6">
      <w:pPr>
        <w:pStyle w:val="Heading1"/>
        <w:pBdr>
          <w:bottom w:val="single" w:sz="6" w:space="8" w:color="DFDFDF"/>
        </w:pBdr>
        <w:shd w:val="clear" w:color="auto" w:fill="FFFFFF"/>
        <w:spacing w:before="300" w:beforeAutospacing="0" w:after="225" w:afterAutospacing="0" w:line="480" w:lineRule="auto"/>
        <w:rPr>
          <w:b w:val="0"/>
          <w:sz w:val="24"/>
          <w:szCs w:val="24"/>
        </w:rPr>
      </w:pPr>
      <w:r w:rsidRPr="00D02EC3">
        <w:rPr>
          <w:sz w:val="24"/>
          <w:szCs w:val="24"/>
        </w:rPr>
        <w:t>Sales selection and development tool</w:t>
      </w:r>
      <w:r w:rsidRPr="00374EA6">
        <w:rPr>
          <w:b w:val="0"/>
          <w:sz w:val="24"/>
          <w:szCs w:val="24"/>
        </w:rPr>
        <w:t xml:space="preserve"> which identifies and measures the potential for success and suitability to sales career. Its major uses are predicting performance and retention as well </w:t>
      </w:r>
      <w:r w:rsidR="00EE5F51" w:rsidRPr="00374EA6">
        <w:rPr>
          <w:b w:val="0"/>
          <w:sz w:val="24"/>
          <w:szCs w:val="24"/>
        </w:rPr>
        <w:t>as selecting</w:t>
      </w:r>
      <w:r w:rsidRPr="00374EA6">
        <w:rPr>
          <w:b w:val="0"/>
          <w:sz w:val="24"/>
          <w:szCs w:val="24"/>
        </w:rPr>
        <w:t xml:space="preserve">, </w:t>
      </w:r>
      <w:r w:rsidR="00EE5F51" w:rsidRPr="00374EA6">
        <w:rPr>
          <w:b w:val="0"/>
          <w:sz w:val="24"/>
          <w:szCs w:val="24"/>
        </w:rPr>
        <w:t>developing, and</w:t>
      </w:r>
      <w:r w:rsidRPr="00374EA6">
        <w:rPr>
          <w:b w:val="0"/>
          <w:sz w:val="24"/>
          <w:szCs w:val="24"/>
        </w:rPr>
        <w:t xml:space="preserve"> </w:t>
      </w:r>
      <w:r w:rsidR="00154B16" w:rsidRPr="00374EA6">
        <w:rPr>
          <w:b w:val="0"/>
          <w:sz w:val="24"/>
          <w:szCs w:val="24"/>
        </w:rPr>
        <w:t xml:space="preserve">retaining sales professionals involved in a sales process that requires </w:t>
      </w:r>
      <w:r w:rsidR="00EE5F51" w:rsidRPr="00374EA6">
        <w:rPr>
          <w:b w:val="0"/>
          <w:sz w:val="24"/>
          <w:szCs w:val="24"/>
        </w:rPr>
        <w:t>building</w:t>
      </w:r>
      <w:r w:rsidR="00154B16" w:rsidRPr="00374EA6">
        <w:rPr>
          <w:b w:val="0"/>
          <w:sz w:val="24"/>
          <w:szCs w:val="24"/>
        </w:rPr>
        <w:t xml:space="preserve"> long term client relationship</w:t>
      </w:r>
    </w:p>
    <w:p w14:paraId="44D10999" w14:textId="564DC25C" w:rsidR="00154B16" w:rsidRPr="00374EA6" w:rsidRDefault="00154B16" w:rsidP="00374EA6">
      <w:pPr>
        <w:pStyle w:val="Heading1"/>
        <w:pBdr>
          <w:bottom w:val="single" w:sz="6" w:space="8" w:color="DFDFDF"/>
        </w:pBdr>
        <w:shd w:val="clear" w:color="auto" w:fill="FFFFFF"/>
        <w:spacing w:before="300" w:beforeAutospacing="0" w:after="225" w:afterAutospacing="0" w:line="480" w:lineRule="auto"/>
        <w:rPr>
          <w:b w:val="0"/>
          <w:sz w:val="24"/>
          <w:szCs w:val="24"/>
        </w:rPr>
      </w:pPr>
      <w:r w:rsidRPr="00D02EC3">
        <w:rPr>
          <w:sz w:val="24"/>
          <w:szCs w:val="24"/>
        </w:rPr>
        <w:t>Professional selection tool</w:t>
      </w:r>
      <w:r w:rsidRPr="00374EA6">
        <w:rPr>
          <w:b w:val="0"/>
          <w:sz w:val="24"/>
          <w:szCs w:val="24"/>
        </w:rPr>
        <w:t xml:space="preserve">- this tool is designed to help select and retain all types of professional, </w:t>
      </w:r>
      <w:r w:rsidR="00EE5F51" w:rsidRPr="00374EA6">
        <w:rPr>
          <w:b w:val="0"/>
          <w:sz w:val="24"/>
          <w:szCs w:val="24"/>
        </w:rPr>
        <w:t>targeted at</w:t>
      </w:r>
      <w:r w:rsidRPr="00374EA6">
        <w:rPr>
          <w:b w:val="0"/>
          <w:sz w:val="24"/>
          <w:szCs w:val="24"/>
        </w:rPr>
        <w:t xml:space="preserve"> predicting high level performance whether they consult with individuals or provide enterprise solutions.  It also helps in identifying and selecting individuals who will </w:t>
      </w:r>
      <w:r w:rsidR="00EE5F51" w:rsidRPr="00374EA6">
        <w:rPr>
          <w:b w:val="0"/>
          <w:sz w:val="24"/>
          <w:szCs w:val="24"/>
        </w:rPr>
        <w:t>perform</w:t>
      </w:r>
      <w:r w:rsidRPr="00374EA6">
        <w:rPr>
          <w:b w:val="0"/>
          <w:sz w:val="24"/>
          <w:szCs w:val="24"/>
        </w:rPr>
        <w:t xml:space="preserve"> in various positions </w:t>
      </w:r>
      <w:r w:rsidR="00EE5F51" w:rsidRPr="00374EA6">
        <w:rPr>
          <w:b w:val="0"/>
          <w:sz w:val="24"/>
          <w:szCs w:val="24"/>
        </w:rPr>
        <w:t>including Information</w:t>
      </w:r>
      <w:r w:rsidR="00AF46C7" w:rsidRPr="00374EA6">
        <w:rPr>
          <w:b w:val="0"/>
          <w:sz w:val="24"/>
          <w:szCs w:val="24"/>
        </w:rPr>
        <w:t xml:space="preserve"> technology, </w:t>
      </w:r>
      <w:r w:rsidR="00EE5F51" w:rsidRPr="00374EA6">
        <w:rPr>
          <w:b w:val="0"/>
          <w:sz w:val="24"/>
          <w:szCs w:val="24"/>
        </w:rPr>
        <w:t>Engineers,</w:t>
      </w:r>
      <w:r w:rsidR="00AF46C7" w:rsidRPr="00374EA6">
        <w:rPr>
          <w:b w:val="0"/>
          <w:sz w:val="24"/>
          <w:szCs w:val="24"/>
        </w:rPr>
        <w:t xml:space="preserve"> project </w:t>
      </w:r>
      <w:r w:rsidR="00EE5F51" w:rsidRPr="00374EA6">
        <w:rPr>
          <w:b w:val="0"/>
          <w:sz w:val="24"/>
          <w:szCs w:val="24"/>
        </w:rPr>
        <w:t>managers</w:t>
      </w:r>
      <w:r w:rsidR="00AF46C7" w:rsidRPr="00374EA6">
        <w:rPr>
          <w:b w:val="0"/>
          <w:sz w:val="24"/>
          <w:szCs w:val="24"/>
        </w:rPr>
        <w:t xml:space="preserve"> and finance.</w:t>
      </w:r>
    </w:p>
    <w:p w14:paraId="641E80FC" w14:textId="541A5FD7" w:rsidR="00AF46C7" w:rsidRPr="002976F9" w:rsidRDefault="00AF46C7" w:rsidP="00374EA6">
      <w:pPr>
        <w:pStyle w:val="Heading1"/>
        <w:pBdr>
          <w:bottom w:val="single" w:sz="6" w:space="8" w:color="DFDFDF"/>
        </w:pBdr>
        <w:shd w:val="clear" w:color="auto" w:fill="FFFFFF"/>
        <w:spacing w:before="300" w:beforeAutospacing="0" w:after="225" w:afterAutospacing="0" w:line="480" w:lineRule="auto"/>
        <w:rPr>
          <w:rFonts w:ascii="Brandon" w:hAnsi="Brandon" w:cs="Arial"/>
          <w:b w:val="0"/>
          <w:bCs w:val="0"/>
          <w:color w:val="000000"/>
          <w:sz w:val="51"/>
          <w:szCs w:val="51"/>
        </w:rPr>
      </w:pPr>
      <w:r w:rsidRPr="00D02EC3">
        <w:rPr>
          <w:sz w:val="24"/>
          <w:szCs w:val="24"/>
        </w:rPr>
        <w:lastRenderedPageBreak/>
        <w:t>Supervisor selection tool</w:t>
      </w:r>
      <w:r w:rsidRPr="00374EA6">
        <w:rPr>
          <w:b w:val="0"/>
          <w:sz w:val="24"/>
          <w:szCs w:val="24"/>
        </w:rPr>
        <w:t xml:space="preserve">-It is an assessment tool that </w:t>
      </w:r>
      <w:r w:rsidR="00EE5F51" w:rsidRPr="00374EA6">
        <w:rPr>
          <w:b w:val="0"/>
          <w:sz w:val="24"/>
          <w:szCs w:val="24"/>
        </w:rPr>
        <w:t>provides insight</w:t>
      </w:r>
      <w:r w:rsidRPr="00374EA6">
        <w:rPr>
          <w:b w:val="0"/>
          <w:sz w:val="24"/>
          <w:szCs w:val="24"/>
        </w:rPr>
        <w:t xml:space="preserve"> into the attitudes and source traits that lead to success in supervisory roles. This tool helps matching the new supervisor to the </w:t>
      </w:r>
      <w:r w:rsidR="00EE5F51" w:rsidRPr="00374EA6">
        <w:rPr>
          <w:b w:val="0"/>
          <w:sz w:val="24"/>
          <w:szCs w:val="24"/>
        </w:rPr>
        <w:t>team as</w:t>
      </w:r>
      <w:r w:rsidRPr="00374EA6">
        <w:rPr>
          <w:b w:val="0"/>
          <w:sz w:val="24"/>
          <w:szCs w:val="24"/>
        </w:rPr>
        <w:t xml:space="preserve"> well a new team member to the supervisor, it also predicts retention and </w:t>
      </w:r>
      <w:r w:rsidR="00EE5F51" w:rsidRPr="00374EA6">
        <w:rPr>
          <w:b w:val="0"/>
          <w:sz w:val="24"/>
          <w:szCs w:val="24"/>
        </w:rPr>
        <w:t>candidate’s</w:t>
      </w:r>
      <w:r w:rsidRPr="00374EA6">
        <w:rPr>
          <w:b w:val="0"/>
          <w:sz w:val="24"/>
          <w:szCs w:val="24"/>
        </w:rPr>
        <w:t xml:space="preserve"> performance</w:t>
      </w:r>
      <w:r>
        <w:rPr>
          <w:sz w:val="24"/>
          <w:szCs w:val="24"/>
        </w:rPr>
        <w:t xml:space="preserve">.  </w:t>
      </w:r>
    </w:p>
    <w:p w14:paraId="0A5D01A5" w14:textId="4DA5AE74" w:rsidR="008F67CF" w:rsidRDefault="009F635F"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However, this is designed to allow multiple demonstrations to determine performance in the job role. In addition, th</w:t>
      </w:r>
      <w:r w:rsidR="00DD7825">
        <w:rPr>
          <w:rFonts w:ascii="Times New Roman" w:hAnsi="Times New Roman" w:cs="Times New Roman"/>
          <w:sz w:val="24"/>
          <w:szCs w:val="24"/>
        </w:rPr>
        <w:t>e</w:t>
      </w:r>
      <w:r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assessment</w:t>
      </w:r>
      <w:r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center</w:t>
      </w:r>
      <w:r w:rsidRPr="0012743A">
        <w:rPr>
          <w:rFonts w:ascii="Times New Roman" w:hAnsi="Times New Roman" w:cs="Times New Roman"/>
          <w:sz w:val="24"/>
          <w:szCs w:val="24"/>
        </w:rPr>
        <w:t xml:space="preserve"> method </w:t>
      </w:r>
      <w:r w:rsidR="00085A58" w:rsidRPr="0012743A">
        <w:rPr>
          <w:rFonts w:ascii="Times New Roman" w:hAnsi="Times New Roman" w:cs="Times New Roman"/>
          <w:sz w:val="24"/>
          <w:szCs w:val="24"/>
        </w:rPr>
        <w:t>has</w:t>
      </w:r>
      <w:r w:rsidRPr="0012743A">
        <w:rPr>
          <w:rFonts w:ascii="Times New Roman" w:hAnsi="Times New Roman" w:cs="Times New Roman"/>
          <w:sz w:val="24"/>
          <w:szCs w:val="24"/>
        </w:rPr>
        <w:t xml:space="preserve"> domains which helps in </w:t>
      </w:r>
      <w:r w:rsidR="00DD7825">
        <w:rPr>
          <w:rFonts w:ascii="Times New Roman" w:hAnsi="Times New Roman" w:cs="Times New Roman"/>
          <w:sz w:val="24"/>
          <w:szCs w:val="24"/>
        </w:rPr>
        <w:t xml:space="preserve">achieving </w:t>
      </w:r>
      <w:r w:rsidRPr="0012743A">
        <w:rPr>
          <w:rFonts w:ascii="Times New Roman" w:hAnsi="Times New Roman" w:cs="Times New Roman"/>
          <w:sz w:val="24"/>
          <w:szCs w:val="24"/>
        </w:rPr>
        <w:t xml:space="preserve">this and they </w:t>
      </w:r>
      <w:r w:rsidR="00085A58" w:rsidRPr="0012743A">
        <w:rPr>
          <w:rFonts w:ascii="Times New Roman" w:hAnsi="Times New Roman" w:cs="Times New Roman"/>
          <w:sz w:val="24"/>
          <w:szCs w:val="24"/>
        </w:rPr>
        <w:t>are knowledge</w:t>
      </w:r>
      <w:r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skills, attitudes</w:t>
      </w:r>
      <w:r w:rsidRPr="0012743A">
        <w:rPr>
          <w:rFonts w:ascii="Times New Roman" w:hAnsi="Times New Roman" w:cs="Times New Roman"/>
          <w:sz w:val="24"/>
          <w:szCs w:val="24"/>
        </w:rPr>
        <w:t xml:space="preserve"> and personal qualities</w:t>
      </w:r>
      <w:r w:rsidR="00AB7ACB"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consequently, work</w:t>
      </w:r>
      <w:r w:rsidR="00AB7ACB" w:rsidRPr="0012743A">
        <w:rPr>
          <w:rFonts w:ascii="Times New Roman" w:hAnsi="Times New Roman" w:cs="Times New Roman"/>
          <w:sz w:val="24"/>
          <w:szCs w:val="24"/>
        </w:rPr>
        <w:t xml:space="preserve"> related activities are then introduced to </w:t>
      </w:r>
      <w:r w:rsidR="00085A58" w:rsidRPr="0012743A">
        <w:rPr>
          <w:rFonts w:ascii="Times New Roman" w:hAnsi="Times New Roman" w:cs="Times New Roman"/>
          <w:sz w:val="24"/>
          <w:szCs w:val="24"/>
        </w:rPr>
        <w:t xml:space="preserve">allow </w:t>
      </w:r>
      <w:r w:rsidR="00196E33">
        <w:rPr>
          <w:rFonts w:ascii="Times New Roman" w:hAnsi="Times New Roman" w:cs="Times New Roman"/>
          <w:sz w:val="24"/>
          <w:szCs w:val="24"/>
        </w:rPr>
        <w:t xml:space="preserve">the </w:t>
      </w:r>
      <w:r w:rsidR="00085A58" w:rsidRPr="0012743A">
        <w:rPr>
          <w:rFonts w:ascii="Times New Roman" w:hAnsi="Times New Roman" w:cs="Times New Roman"/>
          <w:sz w:val="24"/>
          <w:szCs w:val="24"/>
        </w:rPr>
        <w:t>practical assessment</w:t>
      </w:r>
      <w:r w:rsidR="00AB7ACB" w:rsidRPr="0012743A">
        <w:rPr>
          <w:rFonts w:ascii="Times New Roman" w:hAnsi="Times New Roman" w:cs="Times New Roman"/>
          <w:sz w:val="24"/>
          <w:szCs w:val="24"/>
        </w:rPr>
        <w:t xml:space="preserve"> of an individual ability to demonstrate </w:t>
      </w:r>
      <w:r w:rsidR="00085A58" w:rsidRPr="0012743A">
        <w:rPr>
          <w:rFonts w:ascii="Times New Roman" w:hAnsi="Times New Roman" w:cs="Times New Roman"/>
          <w:sz w:val="24"/>
          <w:szCs w:val="24"/>
        </w:rPr>
        <w:t>in such</w:t>
      </w:r>
      <w:r w:rsidR="00AB7ACB"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domains. Importantly, these</w:t>
      </w:r>
      <w:r w:rsidR="00AB7ACB"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exercises</w:t>
      </w:r>
      <w:r w:rsidR="00AB7ACB" w:rsidRPr="0012743A">
        <w:rPr>
          <w:rFonts w:ascii="Times New Roman" w:hAnsi="Times New Roman" w:cs="Times New Roman"/>
          <w:sz w:val="24"/>
          <w:szCs w:val="24"/>
        </w:rPr>
        <w:t xml:space="preserve"> are </w:t>
      </w:r>
      <w:r w:rsidR="00DD7825">
        <w:rPr>
          <w:rFonts w:ascii="Times New Roman" w:hAnsi="Times New Roman" w:cs="Times New Roman"/>
          <w:sz w:val="24"/>
          <w:szCs w:val="24"/>
        </w:rPr>
        <w:t>derived</w:t>
      </w:r>
      <w:r w:rsidR="00AB7ACB" w:rsidRPr="0012743A">
        <w:rPr>
          <w:rFonts w:ascii="Times New Roman" w:hAnsi="Times New Roman" w:cs="Times New Roman"/>
          <w:sz w:val="24"/>
          <w:szCs w:val="24"/>
        </w:rPr>
        <w:t xml:space="preserve"> from the appropriate level for an </w:t>
      </w:r>
      <w:r w:rsidR="00085A58" w:rsidRPr="0012743A">
        <w:rPr>
          <w:rFonts w:ascii="Times New Roman" w:hAnsi="Times New Roman" w:cs="Times New Roman"/>
          <w:sz w:val="24"/>
          <w:szCs w:val="24"/>
        </w:rPr>
        <w:t>individual’s</w:t>
      </w:r>
      <w:r w:rsidR="00AB7ACB" w:rsidRPr="0012743A">
        <w:rPr>
          <w:rFonts w:ascii="Times New Roman" w:hAnsi="Times New Roman" w:cs="Times New Roman"/>
          <w:sz w:val="24"/>
          <w:szCs w:val="24"/>
        </w:rPr>
        <w:t xml:space="preserve"> level of training </w:t>
      </w:r>
      <w:r w:rsidR="00085A58" w:rsidRPr="0012743A">
        <w:rPr>
          <w:rFonts w:ascii="Times New Roman" w:hAnsi="Times New Roman" w:cs="Times New Roman"/>
          <w:sz w:val="24"/>
          <w:szCs w:val="24"/>
        </w:rPr>
        <w:t>in order</w:t>
      </w:r>
      <w:r w:rsidR="00AB7ACB" w:rsidRPr="0012743A">
        <w:rPr>
          <w:rFonts w:ascii="Times New Roman" w:hAnsi="Times New Roman" w:cs="Times New Roman"/>
          <w:sz w:val="24"/>
          <w:szCs w:val="24"/>
        </w:rPr>
        <w:t xml:space="preserve"> to ensure fairness. </w:t>
      </w:r>
      <w:r w:rsidR="00712F59">
        <w:rPr>
          <w:rFonts w:ascii="Times New Roman" w:hAnsi="Times New Roman" w:cs="Times New Roman"/>
          <w:sz w:val="24"/>
          <w:szCs w:val="24"/>
        </w:rPr>
        <w:t xml:space="preserve"> </w:t>
      </w:r>
      <w:r w:rsidR="008330F5">
        <w:rPr>
          <w:rFonts w:ascii="Times New Roman" w:hAnsi="Times New Roman" w:cs="Times New Roman"/>
          <w:sz w:val="24"/>
          <w:szCs w:val="24"/>
        </w:rPr>
        <w:t xml:space="preserve">An </w:t>
      </w:r>
      <w:r w:rsidR="00085A58" w:rsidRPr="0012743A">
        <w:rPr>
          <w:rFonts w:ascii="Times New Roman" w:hAnsi="Times New Roman" w:cs="Times New Roman"/>
          <w:sz w:val="24"/>
          <w:szCs w:val="24"/>
        </w:rPr>
        <w:t>Assessment</w:t>
      </w:r>
      <w:r w:rsidR="00AB7ACB"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center</w:t>
      </w:r>
      <w:r w:rsidR="00AB7ACB" w:rsidRPr="0012743A">
        <w:rPr>
          <w:rFonts w:ascii="Times New Roman" w:hAnsi="Times New Roman" w:cs="Times New Roman"/>
          <w:sz w:val="24"/>
          <w:szCs w:val="24"/>
        </w:rPr>
        <w:t xml:space="preserve"> method Is always successful in making right predictions of future performance. </w:t>
      </w:r>
      <w:r w:rsidR="00085A58" w:rsidRPr="0012743A">
        <w:rPr>
          <w:rFonts w:ascii="Times New Roman" w:hAnsi="Times New Roman" w:cs="Times New Roman"/>
          <w:sz w:val="24"/>
          <w:szCs w:val="24"/>
        </w:rPr>
        <w:t>In addition,</w:t>
      </w:r>
      <w:r w:rsidR="00AB7ACB" w:rsidRPr="0012743A">
        <w:rPr>
          <w:rFonts w:ascii="Times New Roman" w:hAnsi="Times New Roman" w:cs="Times New Roman"/>
          <w:sz w:val="24"/>
          <w:szCs w:val="24"/>
        </w:rPr>
        <w:t xml:space="preserve"> </w:t>
      </w:r>
      <w:r w:rsidR="002B6468" w:rsidRPr="0012743A">
        <w:rPr>
          <w:rFonts w:ascii="Times New Roman" w:hAnsi="Times New Roman" w:cs="Times New Roman"/>
          <w:sz w:val="24"/>
          <w:szCs w:val="24"/>
        </w:rPr>
        <w:t>it also offers</w:t>
      </w:r>
      <w:r w:rsidR="00907B6D">
        <w:rPr>
          <w:rFonts w:ascii="Times New Roman" w:hAnsi="Times New Roman" w:cs="Times New Roman"/>
          <w:sz w:val="24"/>
          <w:szCs w:val="24"/>
        </w:rPr>
        <w:t xml:space="preserve"> a</w:t>
      </w:r>
      <w:r w:rsidR="002B6468"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reliable and</w:t>
      </w:r>
      <w:r w:rsidR="002B6468" w:rsidRPr="0012743A">
        <w:rPr>
          <w:rFonts w:ascii="Times New Roman" w:hAnsi="Times New Roman" w:cs="Times New Roman"/>
          <w:sz w:val="24"/>
          <w:szCs w:val="24"/>
        </w:rPr>
        <w:t xml:space="preserve"> </w:t>
      </w:r>
      <w:r w:rsidR="00DD7825">
        <w:rPr>
          <w:rFonts w:ascii="Times New Roman" w:hAnsi="Times New Roman" w:cs="Times New Roman"/>
          <w:sz w:val="24"/>
          <w:szCs w:val="24"/>
        </w:rPr>
        <w:t>most dependent</w:t>
      </w:r>
      <w:r w:rsidR="002B6468" w:rsidRPr="0012743A">
        <w:rPr>
          <w:rFonts w:ascii="Times New Roman" w:hAnsi="Times New Roman" w:cs="Times New Roman"/>
          <w:sz w:val="24"/>
          <w:szCs w:val="24"/>
        </w:rPr>
        <w:t xml:space="preserve"> approach in assessing </w:t>
      </w:r>
      <w:r w:rsidR="00085A58" w:rsidRPr="0012743A">
        <w:rPr>
          <w:rFonts w:ascii="Times New Roman" w:hAnsi="Times New Roman" w:cs="Times New Roman"/>
          <w:sz w:val="24"/>
          <w:szCs w:val="24"/>
        </w:rPr>
        <w:t>work-based</w:t>
      </w:r>
      <w:r w:rsidR="002B6468" w:rsidRPr="0012743A">
        <w:rPr>
          <w:rFonts w:ascii="Times New Roman" w:hAnsi="Times New Roman" w:cs="Times New Roman"/>
          <w:sz w:val="24"/>
          <w:szCs w:val="24"/>
        </w:rPr>
        <w:t xml:space="preserve"> performance. </w:t>
      </w:r>
      <w:r w:rsidR="00085A58" w:rsidRPr="0012743A">
        <w:rPr>
          <w:rFonts w:ascii="Times New Roman" w:hAnsi="Times New Roman" w:cs="Times New Roman"/>
          <w:sz w:val="24"/>
          <w:szCs w:val="24"/>
        </w:rPr>
        <w:t>Typically</w:t>
      </w:r>
      <w:r w:rsidR="002B6468" w:rsidRPr="0012743A">
        <w:rPr>
          <w:rFonts w:ascii="Times New Roman" w:hAnsi="Times New Roman" w:cs="Times New Roman"/>
          <w:sz w:val="24"/>
          <w:szCs w:val="24"/>
        </w:rPr>
        <w:t>, in a short period of time</w:t>
      </w:r>
      <w:r w:rsidR="000A5BA6">
        <w:rPr>
          <w:rFonts w:ascii="Times New Roman" w:hAnsi="Times New Roman" w:cs="Times New Roman"/>
          <w:sz w:val="24"/>
          <w:szCs w:val="24"/>
        </w:rPr>
        <w:t>,</w:t>
      </w:r>
      <w:r w:rsidR="002B6468" w:rsidRPr="0012743A">
        <w:rPr>
          <w:rFonts w:ascii="Times New Roman" w:hAnsi="Times New Roman" w:cs="Times New Roman"/>
          <w:sz w:val="24"/>
          <w:szCs w:val="24"/>
        </w:rPr>
        <w:t xml:space="preserve"> appropriate work would be </w:t>
      </w:r>
      <w:r w:rsidR="00085A58" w:rsidRPr="0012743A">
        <w:rPr>
          <w:rFonts w:ascii="Times New Roman" w:hAnsi="Times New Roman" w:cs="Times New Roman"/>
          <w:sz w:val="24"/>
          <w:szCs w:val="24"/>
        </w:rPr>
        <w:t xml:space="preserve">done </w:t>
      </w:r>
      <w:r w:rsidR="0000244F" w:rsidRPr="0012743A">
        <w:rPr>
          <w:rFonts w:ascii="Times New Roman" w:hAnsi="Times New Roman" w:cs="Times New Roman"/>
          <w:sz w:val="24"/>
          <w:szCs w:val="24"/>
        </w:rPr>
        <w:t xml:space="preserve">in </w:t>
      </w:r>
      <w:r w:rsidR="0000244F">
        <w:rPr>
          <w:rFonts w:ascii="Times New Roman" w:hAnsi="Times New Roman" w:cs="Times New Roman"/>
          <w:sz w:val="24"/>
          <w:szCs w:val="24"/>
        </w:rPr>
        <w:t>the</w:t>
      </w:r>
      <w:r w:rsidR="005B21EB">
        <w:rPr>
          <w:rFonts w:ascii="Times New Roman" w:hAnsi="Times New Roman" w:cs="Times New Roman"/>
          <w:sz w:val="24"/>
          <w:szCs w:val="24"/>
        </w:rPr>
        <w:t xml:space="preserve"> </w:t>
      </w:r>
      <w:r w:rsidR="00085A58" w:rsidRPr="0012743A">
        <w:rPr>
          <w:rFonts w:ascii="Times New Roman" w:hAnsi="Times New Roman" w:cs="Times New Roman"/>
          <w:sz w:val="24"/>
          <w:szCs w:val="24"/>
        </w:rPr>
        <w:t>assessment</w:t>
      </w:r>
      <w:r w:rsidR="002B6468"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center</w:t>
      </w:r>
      <w:r w:rsidR="002B6468" w:rsidRPr="0012743A">
        <w:rPr>
          <w:rFonts w:ascii="Times New Roman" w:hAnsi="Times New Roman" w:cs="Times New Roman"/>
          <w:sz w:val="24"/>
          <w:szCs w:val="24"/>
        </w:rPr>
        <w:t xml:space="preserve"> method compared to other methods </w:t>
      </w:r>
      <w:r w:rsidR="0008215B">
        <w:rPr>
          <w:rFonts w:ascii="Times New Roman" w:hAnsi="Times New Roman" w:cs="Times New Roman"/>
          <w:sz w:val="24"/>
          <w:szCs w:val="24"/>
        </w:rPr>
        <w:t>which makes it</w:t>
      </w:r>
      <w:r w:rsidR="002B6468" w:rsidRPr="0012743A">
        <w:rPr>
          <w:rFonts w:ascii="Times New Roman" w:hAnsi="Times New Roman" w:cs="Times New Roman"/>
          <w:sz w:val="24"/>
          <w:szCs w:val="24"/>
        </w:rPr>
        <w:t xml:space="preserve"> convenient and reliable. </w:t>
      </w:r>
      <w:r w:rsidR="00DD7825">
        <w:rPr>
          <w:rFonts w:ascii="Times New Roman" w:hAnsi="Times New Roman" w:cs="Times New Roman"/>
          <w:sz w:val="24"/>
          <w:szCs w:val="24"/>
        </w:rPr>
        <w:t>Lastly</w:t>
      </w:r>
      <w:r w:rsidR="002B6468" w:rsidRPr="0012743A">
        <w:rPr>
          <w:rFonts w:ascii="Times New Roman" w:hAnsi="Times New Roman" w:cs="Times New Roman"/>
          <w:sz w:val="24"/>
          <w:szCs w:val="24"/>
        </w:rPr>
        <w:t xml:space="preserve">, in this method assessors are trained smartly so as to ensure that individual rating can be explained through </w:t>
      </w:r>
      <w:r w:rsidR="00085A58" w:rsidRPr="0012743A">
        <w:rPr>
          <w:rFonts w:ascii="Times New Roman" w:hAnsi="Times New Roman" w:cs="Times New Roman"/>
          <w:sz w:val="24"/>
          <w:szCs w:val="24"/>
        </w:rPr>
        <w:t>behaviors</w:t>
      </w:r>
      <w:r w:rsidR="002B6468" w:rsidRPr="0012743A">
        <w:rPr>
          <w:rFonts w:ascii="Times New Roman" w:hAnsi="Times New Roman" w:cs="Times New Roman"/>
          <w:sz w:val="24"/>
          <w:szCs w:val="24"/>
        </w:rPr>
        <w:t xml:space="preserve"> closely related to it</w:t>
      </w:r>
      <w:r w:rsidR="00422AB0" w:rsidRPr="0012743A">
        <w:rPr>
          <w:rFonts w:ascii="Times New Roman" w:hAnsi="Times New Roman" w:cs="Times New Roman"/>
          <w:sz w:val="24"/>
          <w:szCs w:val="24"/>
        </w:rPr>
        <w:t>. (Thornton</w:t>
      </w:r>
      <w:r w:rsidR="00BD5F4B" w:rsidRPr="0012743A">
        <w:rPr>
          <w:rFonts w:ascii="Times New Roman" w:hAnsi="Times New Roman" w:cs="Times New Roman"/>
          <w:sz w:val="24"/>
          <w:szCs w:val="24"/>
        </w:rPr>
        <w:t xml:space="preserve"> III, George C., and William C. Byham, 2013)</w:t>
      </w:r>
    </w:p>
    <w:p w14:paraId="1C7A0FBD" w14:textId="1306E3C7" w:rsidR="00D968D8" w:rsidRPr="008F67CF" w:rsidRDefault="008C018D" w:rsidP="00936C61">
      <w:pPr>
        <w:spacing w:line="480" w:lineRule="auto"/>
        <w:rPr>
          <w:rFonts w:ascii="Times New Roman" w:hAnsi="Times New Roman" w:cs="Times New Roman"/>
          <w:sz w:val="24"/>
          <w:szCs w:val="24"/>
        </w:rPr>
      </w:pPr>
      <w:r w:rsidRPr="0012743A">
        <w:rPr>
          <w:rFonts w:ascii="Times New Roman" w:hAnsi="Times New Roman" w:cs="Times New Roman"/>
          <w:b/>
          <w:sz w:val="24"/>
          <w:szCs w:val="24"/>
        </w:rPr>
        <w:t>Use of Ability Tests</w:t>
      </w:r>
    </w:p>
    <w:p w14:paraId="7B2E66D4" w14:textId="77777777" w:rsidR="00374EA6" w:rsidRDefault="00D968D8"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Cognitive ability tests are used to evaluate abilities involved in thinking such as reasoning, </w:t>
      </w:r>
      <w:r w:rsidR="00085A58" w:rsidRPr="0012743A">
        <w:rPr>
          <w:rFonts w:ascii="Times New Roman" w:hAnsi="Times New Roman" w:cs="Times New Roman"/>
          <w:sz w:val="24"/>
          <w:szCs w:val="24"/>
        </w:rPr>
        <w:t>perception, verbal</w:t>
      </w:r>
      <w:r w:rsidRPr="0012743A">
        <w:rPr>
          <w:rFonts w:ascii="Times New Roman" w:hAnsi="Times New Roman" w:cs="Times New Roman"/>
          <w:sz w:val="24"/>
          <w:szCs w:val="24"/>
        </w:rPr>
        <w:t xml:space="preserve"> communication and problem solving. </w:t>
      </w:r>
      <w:r w:rsidR="00085A58" w:rsidRPr="0012743A">
        <w:rPr>
          <w:rFonts w:ascii="Times New Roman" w:hAnsi="Times New Roman" w:cs="Times New Roman"/>
          <w:sz w:val="24"/>
          <w:szCs w:val="24"/>
        </w:rPr>
        <w:t>Similarly, these tests bring</w:t>
      </w:r>
      <w:r w:rsidR="006D5392" w:rsidRPr="0012743A">
        <w:rPr>
          <w:rFonts w:ascii="Times New Roman" w:hAnsi="Times New Roman" w:cs="Times New Roman"/>
          <w:sz w:val="24"/>
          <w:szCs w:val="24"/>
        </w:rPr>
        <w:t xml:space="preserve"> about </w:t>
      </w:r>
      <w:r w:rsidR="00085A58" w:rsidRPr="0012743A">
        <w:rPr>
          <w:rFonts w:ascii="Times New Roman" w:hAnsi="Times New Roman" w:cs="Times New Roman"/>
          <w:sz w:val="24"/>
          <w:szCs w:val="24"/>
        </w:rPr>
        <w:t>questions designed</w:t>
      </w:r>
      <w:r w:rsidR="006D5392" w:rsidRPr="0012743A">
        <w:rPr>
          <w:rFonts w:ascii="Times New Roman" w:hAnsi="Times New Roman" w:cs="Times New Roman"/>
          <w:sz w:val="24"/>
          <w:szCs w:val="24"/>
        </w:rPr>
        <w:t xml:space="preserve"> to evaluate </w:t>
      </w:r>
      <w:r w:rsidR="00085A58" w:rsidRPr="0012743A">
        <w:rPr>
          <w:rFonts w:ascii="Times New Roman" w:hAnsi="Times New Roman" w:cs="Times New Roman"/>
          <w:sz w:val="24"/>
          <w:szCs w:val="24"/>
        </w:rPr>
        <w:t>candidate’s</w:t>
      </w:r>
      <w:r w:rsidR="006D5392" w:rsidRPr="0012743A">
        <w:rPr>
          <w:rFonts w:ascii="Times New Roman" w:hAnsi="Times New Roman" w:cs="Times New Roman"/>
          <w:sz w:val="24"/>
          <w:szCs w:val="24"/>
        </w:rPr>
        <w:t xml:space="preserve"> potential or ability to </w:t>
      </w:r>
      <w:r w:rsidR="00085A58" w:rsidRPr="0012743A">
        <w:rPr>
          <w:rFonts w:ascii="Times New Roman" w:hAnsi="Times New Roman" w:cs="Times New Roman"/>
          <w:sz w:val="24"/>
          <w:szCs w:val="24"/>
        </w:rPr>
        <w:t>use mental</w:t>
      </w:r>
      <w:r w:rsidR="006D5392" w:rsidRPr="0012743A">
        <w:rPr>
          <w:rFonts w:ascii="Times New Roman" w:hAnsi="Times New Roman" w:cs="Times New Roman"/>
          <w:sz w:val="24"/>
          <w:szCs w:val="24"/>
        </w:rPr>
        <w:t xml:space="preserve"> </w:t>
      </w:r>
      <w:r w:rsidR="00085A58" w:rsidRPr="0012743A">
        <w:rPr>
          <w:rFonts w:ascii="Times New Roman" w:hAnsi="Times New Roman" w:cs="Times New Roman"/>
          <w:sz w:val="24"/>
          <w:szCs w:val="24"/>
        </w:rPr>
        <w:t>abilities</w:t>
      </w:r>
      <w:r w:rsidR="006D5392" w:rsidRPr="0012743A">
        <w:rPr>
          <w:rFonts w:ascii="Times New Roman" w:hAnsi="Times New Roman" w:cs="Times New Roman"/>
          <w:sz w:val="24"/>
          <w:szCs w:val="24"/>
        </w:rPr>
        <w:t xml:space="preserve"> to solve work </w:t>
      </w:r>
      <w:r w:rsidR="00085A58" w:rsidRPr="0012743A">
        <w:rPr>
          <w:rFonts w:ascii="Times New Roman" w:hAnsi="Times New Roman" w:cs="Times New Roman"/>
          <w:sz w:val="24"/>
          <w:szCs w:val="24"/>
        </w:rPr>
        <w:t>related problems</w:t>
      </w:r>
      <w:r w:rsidR="006D5392" w:rsidRPr="0012743A">
        <w:rPr>
          <w:rFonts w:ascii="Times New Roman" w:hAnsi="Times New Roman" w:cs="Times New Roman"/>
          <w:sz w:val="24"/>
          <w:szCs w:val="24"/>
        </w:rPr>
        <w:t xml:space="preserve"> or to gain new job knowledge. </w:t>
      </w:r>
      <w:r w:rsidR="00085A58" w:rsidRPr="0012743A">
        <w:rPr>
          <w:rFonts w:ascii="Times New Roman" w:hAnsi="Times New Roman" w:cs="Times New Roman"/>
          <w:sz w:val="24"/>
          <w:szCs w:val="24"/>
        </w:rPr>
        <w:t>Traditionally, cognitive</w:t>
      </w:r>
      <w:r w:rsidR="006D5392" w:rsidRPr="0012743A">
        <w:rPr>
          <w:rFonts w:ascii="Times New Roman" w:hAnsi="Times New Roman" w:cs="Times New Roman"/>
          <w:sz w:val="24"/>
          <w:szCs w:val="24"/>
        </w:rPr>
        <w:t xml:space="preserve"> test was used to measure intelligence. However, in intelligence there is combination </w:t>
      </w:r>
      <w:r w:rsidR="001B12BC" w:rsidRPr="0012743A">
        <w:rPr>
          <w:rFonts w:ascii="Times New Roman" w:hAnsi="Times New Roman" w:cs="Times New Roman"/>
          <w:sz w:val="24"/>
          <w:szCs w:val="24"/>
        </w:rPr>
        <w:t xml:space="preserve">of </w:t>
      </w:r>
      <w:r w:rsidR="001B12BC">
        <w:rPr>
          <w:rFonts w:ascii="Times New Roman" w:hAnsi="Times New Roman" w:cs="Times New Roman"/>
          <w:sz w:val="24"/>
          <w:szCs w:val="24"/>
        </w:rPr>
        <w:t xml:space="preserve">the </w:t>
      </w:r>
      <w:r w:rsidR="006D5392" w:rsidRPr="0012743A">
        <w:rPr>
          <w:rFonts w:ascii="Times New Roman" w:hAnsi="Times New Roman" w:cs="Times New Roman"/>
          <w:sz w:val="24"/>
          <w:szCs w:val="24"/>
        </w:rPr>
        <w:t xml:space="preserve">different </w:t>
      </w:r>
      <w:r w:rsidR="00085A58" w:rsidRPr="0012743A">
        <w:rPr>
          <w:rFonts w:ascii="Times New Roman" w:hAnsi="Times New Roman" w:cs="Times New Roman"/>
          <w:sz w:val="24"/>
          <w:szCs w:val="24"/>
        </w:rPr>
        <w:t>items which</w:t>
      </w:r>
      <w:r w:rsidR="006D5392" w:rsidRPr="0012743A">
        <w:rPr>
          <w:rFonts w:ascii="Times New Roman" w:hAnsi="Times New Roman" w:cs="Times New Roman"/>
          <w:sz w:val="24"/>
          <w:szCs w:val="24"/>
        </w:rPr>
        <w:t xml:space="preserve"> </w:t>
      </w:r>
      <w:r w:rsidR="006D5392" w:rsidRPr="0012743A">
        <w:rPr>
          <w:rFonts w:ascii="Times New Roman" w:hAnsi="Times New Roman" w:cs="Times New Roman"/>
          <w:sz w:val="24"/>
          <w:szCs w:val="24"/>
        </w:rPr>
        <w:lastRenderedPageBreak/>
        <w:t xml:space="preserve">measure specific mental abilities and they include arithmetic computations, verbal analogies and many </w:t>
      </w:r>
      <w:r w:rsidR="00085A58" w:rsidRPr="0012743A">
        <w:rPr>
          <w:rFonts w:ascii="Times New Roman" w:hAnsi="Times New Roman" w:cs="Times New Roman"/>
          <w:sz w:val="24"/>
          <w:szCs w:val="24"/>
        </w:rPr>
        <w:t>others.</w:t>
      </w:r>
    </w:p>
    <w:p w14:paraId="4EF4872C" w14:textId="0425CA91" w:rsidR="00D617FA" w:rsidRPr="00374EA6" w:rsidRDefault="00374EA6" w:rsidP="00936C61">
      <w:pPr>
        <w:spacing w:line="480" w:lineRule="auto"/>
        <w:rPr>
          <w:rFonts w:ascii="Times New Roman" w:hAnsi="Times New Roman" w:cs="Times New Roman"/>
          <w:b/>
          <w:sz w:val="24"/>
          <w:szCs w:val="24"/>
        </w:rPr>
      </w:pPr>
      <w:r w:rsidRPr="00374EA6">
        <w:rPr>
          <w:rFonts w:ascii="Times New Roman" w:hAnsi="Times New Roman" w:cs="Times New Roman"/>
          <w:b/>
          <w:sz w:val="24"/>
          <w:szCs w:val="24"/>
        </w:rPr>
        <w:t xml:space="preserve"> </w:t>
      </w:r>
      <w:r w:rsidR="00D617FA" w:rsidRPr="00374EA6">
        <w:rPr>
          <w:rFonts w:ascii="Times New Roman" w:hAnsi="Times New Roman" w:cs="Times New Roman"/>
          <w:b/>
          <w:sz w:val="24"/>
          <w:szCs w:val="24"/>
        </w:rPr>
        <w:t xml:space="preserve">Benefits </w:t>
      </w:r>
      <w:r w:rsidRPr="00374EA6">
        <w:rPr>
          <w:rFonts w:ascii="Times New Roman" w:hAnsi="Times New Roman" w:cs="Times New Roman"/>
          <w:b/>
          <w:sz w:val="24"/>
          <w:szCs w:val="24"/>
        </w:rPr>
        <w:t>of Ability Test</w:t>
      </w:r>
    </w:p>
    <w:p w14:paraId="39830C7D" w14:textId="4391A40E" w:rsidR="00A10EBB" w:rsidRPr="00374EA6" w:rsidRDefault="00D617FA" w:rsidP="00374EA6">
      <w:pPr>
        <w:shd w:val="clear" w:color="auto" w:fill="FFFFFF"/>
        <w:spacing w:before="100" w:beforeAutospacing="1" w:after="78" w:line="480" w:lineRule="auto"/>
        <w:rPr>
          <w:rFonts w:ascii="Arial" w:eastAsia="Times New Roman" w:hAnsi="Arial" w:cs="Arial"/>
          <w:color w:val="151515"/>
          <w:sz w:val="24"/>
          <w:szCs w:val="24"/>
        </w:rPr>
      </w:pPr>
      <w:r w:rsidRPr="00374EA6">
        <w:rPr>
          <w:rFonts w:ascii="Times New Roman" w:hAnsi="Times New Roman" w:cs="Times New Roman"/>
          <w:sz w:val="24"/>
          <w:szCs w:val="24"/>
        </w:rPr>
        <w:t xml:space="preserve">In addition, ability test is not </w:t>
      </w:r>
      <w:r w:rsidR="00374EA6" w:rsidRPr="00374EA6">
        <w:rPr>
          <w:rFonts w:ascii="Times New Roman" w:hAnsi="Times New Roman" w:cs="Times New Roman"/>
          <w:sz w:val="24"/>
          <w:szCs w:val="24"/>
        </w:rPr>
        <w:t>expensive method</w:t>
      </w:r>
      <w:r w:rsidRPr="00374EA6">
        <w:rPr>
          <w:rFonts w:ascii="Times New Roman" w:hAnsi="Times New Roman" w:cs="Times New Roman"/>
          <w:sz w:val="24"/>
          <w:szCs w:val="24"/>
        </w:rPr>
        <w:t xml:space="preserve"> and it is quick method of gaining reliable information on </w:t>
      </w:r>
      <w:r w:rsidR="00374EA6" w:rsidRPr="00374EA6">
        <w:rPr>
          <w:rFonts w:ascii="Times New Roman" w:hAnsi="Times New Roman" w:cs="Times New Roman"/>
          <w:sz w:val="24"/>
          <w:szCs w:val="24"/>
        </w:rPr>
        <w:t>candidates’</w:t>
      </w:r>
      <w:r w:rsidRPr="00374EA6">
        <w:rPr>
          <w:rFonts w:ascii="Times New Roman" w:hAnsi="Times New Roman" w:cs="Times New Roman"/>
          <w:sz w:val="24"/>
          <w:szCs w:val="24"/>
        </w:rPr>
        <w:t xml:space="preserve"> abilities</w:t>
      </w:r>
      <w:r w:rsidR="00B045C9" w:rsidRPr="00374EA6">
        <w:rPr>
          <w:rFonts w:ascii="Times New Roman" w:hAnsi="Times New Roman" w:cs="Times New Roman"/>
          <w:sz w:val="24"/>
          <w:szCs w:val="24"/>
        </w:rPr>
        <w:t xml:space="preserve">. Secondly, it is efficient and most accurate method since its test designs adapts to the abilities of each candidate, it is also fair and valid method because its item content </w:t>
      </w:r>
      <w:r w:rsidR="00374EA6" w:rsidRPr="00374EA6">
        <w:rPr>
          <w:rFonts w:ascii="Times New Roman" w:hAnsi="Times New Roman" w:cs="Times New Roman"/>
          <w:sz w:val="24"/>
          <w:szCs w:val="24"/>
        </w:rPr>
        <w:t>an</w:t>
      </w:r>
      <w:r w:rsidR="00B045C9" w:rsidRPr="00374EA6">
        <w:rPr>
          <w:rFonts w:ascii="Times New Roman" w:hAnsi="Times New Roman" w:cs="Times New Roman"/>
          <w:sz w:val="24"/>
          <w:szCs w:val="24"/>
        </w:rPr>
        <w:t>d format are identical to the types used large departments of education and international assessments that are designed to meet standards of high quality and fairness</w:t>
      </w:r>
      <w:r w:rsidR="00374EA6" w:rsidRPr="00374EA6">
        <w:rPr>
          <w:rFonts w:ascii="Times New Roman" w:hAnsi="Times New Roman" w:cs="Times New Roman"/>
          <w:sz w:val="24"/>
          <w:szCs w:val="24"/>
        </w:rPr>
        <w:t>. Lastly, it is easy to administer because it compatible with many devices</w:t>
      </w:r>
    </w:p>
    <w:p w14:paraId="18DDCDEB" w14:textId="77777777" w:rsidR="00374EA6" w:rsidRPr="00374EA6" w:rsidRDefault="00374EA6" w:rsidP="00374EA6">
      <w:pPr>
        <w:spacing w:line="480" w:lineRule="auto"/>
        <w:rPr>
          <w:rFonts w:ascii="Times New Roman" w:hAnsi="Times New Roman" w:cs="Times New Roman"/>
          <w:sz w:val="24"/>
          <w:szCs w:val="24"/>
        </w:rPr>
      </w:pPr>
    </w:p>
    <w:p w14:paraId="7FD4A2E5" w14:textId="30B5314A" w:rsidR="006D5392" w:rsidRDefault="00085A58"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Basically</w:t>
      </w:r>
      <w:r w:rsidR="006D5392" w:rsidRPr="0012743A">
        <w:rPr>
          <w:rFonts w:ascii="Times New Roman" w:hAnsi="Times New Roman" w:cs="Times New Roman"/>
          <w:sz w:val="24"/>
          <w:szCs w:val="24"/>
        </w:rPr>
        <w:t xml:space="preserve">, cognitive </w:t>
      </w:r>
      <w:r w:rsidRPr="0012743A">
        <w:rPr>
          <w:rFonts w:ascii="Times New Roman" w:hAnsi="Times New Roman" w:cs="Times New Roman"/>
          <w:sz w:val="24"/>
          <w:szCs w:val="24"/>
        </w:rPr>
        <w:t>methods are</w:t>
      </w:r>
      <w:r w:rsidR="006D5392" w:rsidRPr="0012743A">
        <w:rPr>
          <w:rFonts w:ascii="Times New Roman" w:hAnsi="Times New Roman" w:cs="Times New Roman"/>
          <w:sz w:val="24"/>
          <w:szCs w:val="24"/>
        </w:rPr>
        <w:t xml:space="preserve"> well standardized, have got well </w:t>
      </w:r>
      <w:r w:rsidR="00960873" w:rsidRPr="0012743A">
        <w:rPr>
          <w:rFonts w:ascii="Times New Roman" w:hAnsi="Times New Roman" w:cs="Times New Roman"/>
          <w:sz w:val="24"/>
          <w:szCs w:val="24"/>
        </w:rPr>
        <w:t xml:space="preserve">reliably scored items which can be assigned to </w:t>
      </w:r>
      <w:r w:rsidR="005B21EB">
        <w:rPr>
          <w:rFonts w:ascii="Times New Roman" w:hAnsi="Times New Roman" w:cs="Times New Roman"/>
          <w:sz w:val="24"/>
          <w:szCs w:val="24"/>
        </w:rPr>
        <w:t xml:space="preserve">the </w:t>
      </w:r>
      <w:r w:rsidR="005B21EB" w:rsidRPr="0012743A">
        <w:rPr>
          <w:rFonts w:ascii="Times New Roman" w:hAnsi="Times New Roman" w:cs="Times New Roman"/>
          <w:sz w:val="24"/>
          <w:szCs w:val="24"/>
        </w:rPr>
        <w:t>group</w:t>
      </w:r>
      <w:r w:rsidR="00960873" w:rsidRPr="0012743A">
        <w:rPr>
          <w:rFonts w:ascii="Times New Roman" w:hAnsi="Times New Roman" w:cs="Times New Roman"/>
          <w:sz w:val="24"/>
          <w:szCs w:val="24"/>
        </w:rPr>
        <w:t xml:space="preserve"> of people at a given time. </w:t>
      </w:r>
      <w:r w:rsidRPr="0012743A">
        <w:rPr>
          <w:rFonts w:ascii="Times New Roman" w:hAnsi="Times New Roman" w:cs="Times New Roman"/>
          <w:sz w:val="24"/>
          <w:szCs w:val="24"/>
        </w:rPr>
        <w:t>Professionally, several</w:t>
      </w:r>
      <w:r w:rsidR="00960873" w:rsidRPr="0012743A">
        <w:rPr>
          <w:rFonts w:ascii="Times New Roman" w:hAnsi="Times New Roman" w:cs="Times New Roman"/>
          <w:sz w:val="24"/>
          <w:szCs w:val="24"/>
        </w:rPr>
        <w:t xml:space="preserve"> developed cognitive </w:t>
      </w:r>
      <w:r w:rsidRPr="0012743A">
        <w:rPr>
          <w:rFonts w:ascii="Times New Roman" w:hAnsi="Times New Roman" w:cs="Times New Roman"/>
          <w:sz w:val="24"/>
          <w:szCs w:val="24"/>
        </w:rPr>
        <w:t>tests</w:t>
      </w:r>
      <w:r w:rsidR="00960873" w:rsidRPr="0012743A">
        <w:rPr>
          <w:rFonts w:ascii="Times New Roman" w:hAnsi="Times New Roman" w:cs="Times New Roman"/>
          <w:sz w:val="24"/>
          <w:szCs w:val="24"/>
        </w:rPr>
        <w:t xml:space="preserve"> are </w:t>
      </w:r>
      <w:r w:rsidRPr="0012743A">
        <w:rPr>
          <w:rFonts w:ascii="Times New Roman" w:hAnsi="Times New Roman" w:cs="Times New Roman"/>
          <w:sz w:val="24"/>
          <w:szCs w:val="24"/>
        </w:rPr>
        <w:t>available commercially</w:t>
      </w:r>
      <w:r w:rsidR="00960873" w:rsidRPr="0012743A">
        <w:rPr>
          <w:rFonts w:ascii="Times New Roman" w:hAnsi="Times New Roman" w:cs="Times New Roman"/>
          <w:sz w:val="24"/>
          <w:szCs w:val="24"/>
        </w:rPr>
        <w:t xml:space="preserve"> and can be used when there is no need to develop a test that refers specifically to the specified job. Finally, they are considered </w:t>
      </w:r>
      <w:r w:rsidRPr="0012743A">
        <w:rPr>
          <w:rFonts w:ascii="Times New Roman" w:hAnsi="Times New Roman" w:cs="Times New Roman"/>
          <w:sz w:val="24"/>
          <w:szCs w:val="24"/>
        </w:rPr>
        <w:t>because their</w:t>
      </w:r>
      <w:r w:rsidR="00960873" w:rsidRPr="0012743A">
        <w:rPr>
          <w:rFonts w:ascii="Times New Roman" w:hAnsi="Times New Roman" w:cs="Times New Roman"/>
          <w:sz w:val="24"/>
          <w:szCs w:val="24"/>
        </w:rPr>
        <w:t xml:space="preserve"> cost of development is less compared to developing a customized </w:t>
      </w:r>
      <w:r w:rsidRPr="0012743A">
        <w:rPr>
          <w:rFonts w:ascii="Times New Roman" w:hAnsi="Times New Roman" w:cs="Times New Roman"/>
          <w:sz w:val="24"/>
          <w:szCs w:val="24"/>
        </w:rPr>
        <w:t>test, also its</w:t>
      </w:r>
      <w:r w:rsidR="00960873" w:rsidRPr="0012743A">
        <w:rPr>
          <w:rFonts w:ascii="Times New Roman" w:hAnsi="Times New Roman" w:cs="Times New Roman"/>
          <w:sz w:val="24"/>
          <w:szCs w:val="24"/>
        </w:rPr>
        <w:t xml:space="preserve"> administrative cost is </w:t>
      </w:r>
      <w:r w:rsidRPr="0012743A">
        <w:rPr>
          <w:rFonts w:ascii="Times New Roman" w:hAnsi="Times New Roman" w:cs="Times New Roman"/>
          <w:sz w:val="24"/>
          <w:szCs w:val="24"/>
        </w:rPr>
        <w:t>less, it</w:t>
      </w:r>
      <w:r w:rsidR="00960873" w:rsidRPr="0012743A">
        <w:rPr>
          <w:rFonts w:ascii="Times New Roman" w:hAnsi="Times New Roman" w:cs="Times New Roman"/>
          <w:sz w:val="24"/>
          <w:szCs w:val="24"/>
        </w:rPr>
        <w:t xml:space="preserve"> is also commonly used, it has also reliable validity</w:t>
      </w:r>
      <w:r w:rsidR="007710CD" w:rsidRPr="0012743A">
        <w:rPr>
          <w:rFonts w:ascii="Times New Roman" w:hAnsi="Times New Roman" w:cs="Times New Roman"/>
          <w:sz w:val="24"/>
          <w:szCs w:val="24"/>
        </w:rPr>
        <w:t xml:space="preserve"> </w:t>
      </w:r>
      <w:r w:rsidRPr="0012743A">
        <w:rPr>
          <w:rFonts w:ascii="Times New Roman" w:hAnsi="Times New Roman" w:cs="Times New Roman"/>
          <w:sz w:val="24"/>
          <w:szCs w:val="24"/>
        </w:rPr>
        <w:t>because they</w:t>
      </w:r>
      <w:r w:rsidR="007710CD" w:rsidRPr="0012743A">
        <w:rPr>
          <w:rFonts w:ascii="Times New Roman" w:hAnsi="Times New Roman" w:cs="Times New Roman"/>
          <w:sz w:val="24"/>
          <w:szCs w:val="24"/>
        </w:rPr>
        <w:t xml:space="preserve"> are good in predictin</w:t>
      </w:r>
      <w:r w:rsidR="00EE6B57">
        <w:rPr>
          <w:rFonts w:ascii="Times New Roman" w:hAnsi="Times New Roman" w:cs="Times New Roman"/>
          <w:sz w:val="24"/>
          <w:szCs w:val="24"/>
        </w:rPr>
        <w:t>g. How</w:t>
      </w:r>
      <w:r w:rsidR="00A21054">
        <w:rPr>
          <w:rFonts w:ascii="Times New Roman" w:hAnsi="Times New Roman" w:cs="Times New Roman"/>
          <w:sz w:val="24"/>
          <w:szCs w:val="24"/>
        </w:rPr>
        <w:t xml:space="preserve">ever, </w:t>
      </w:r>
      <w:r w:rsidR="007710CD" w:rsidRPr="0012743A">
        <w:rPr>
          <w:rFonts w:ascii="Times New Roman" w:hAnsi="Times New Roman" w:cs="Times New Roman"/>
          <w:sz w:val="24"/>
          <w:szCs w:val="24"/>
        </w:rPr>
        <w:t xml:space="preserve">there </w:t>
      </w:r>
      <w:r w:rsidR="00A21054">
        <w:rPr>
          <w:rFonts w:ascii="Times New Roman" w:hAnsi="Times New Roman" w:cs="Times New Roman"/>
          <w:sz w:val="24"/>
          <w:szCs w:val="24"/>
        </w:rPr>
        <w:t>are</w:t>
      </w:r>
      <w:r w:rsidR="007710CD" w:rsidRPr="0012743A">
        <w:rPr>
          <w:rFonts w:ascii="Times New Roman" w:hAnsi="Times New Roman" w:cs="Times New Roman"/>
          <w:sz w:val="24"/>
          <w:szCs w:val="24"/>
        </w:rPr>
        <w:t xml:space="preserve"> also other types of ability test such as General </w:t>
      </w:r>
      <w:r w:rsidRPr="0012743A">
        <w:rPr>
          <w:rFonts w:ascii="Times New Roman" w:hAnsi="Times New Roman" w:cs="Times New Roman"/>
          <w:sz w:val="24"/>
          <w:szCs w:val="24"/>
        </w:rPr>
        <w:t>mental ability (</w:t>
      </w:r>
      <w:r w:rsidR="007710CD" w:rsidRPr="0012743A">
        <w:rPr>
          <w:rFonts w:ascii="Times New Roman" w:hAnsi="Times New Roman" w:cs="Times New Roman"/>
          <w:sz w:val="24"/>
          <w:szCs w:val="24"/>
        </w:rPr>
        <w:t>GMA) which is the best predictor of the future adaptability to new tasks and funct</w:t>
      </w:r>
      <w:r w:rsidR="007361E4" w:rsidRPr="0012743A">
        <w:rPr>
          <w:rFonts w:ascii="Times New Roman" w:hAnsi="Times New Roman" w:cs="Times New Roman"/>
          <w:sz w:val="24"/>
          <w:szCs w:val="24"/>
        </w:rPr>
        <w:t>ions</w:t>
      </w:r>
      <w:r w:rsidR="00BD5F4B" w:rsidRPr="0012743A">
        <w:rPr>
          <w:rFonts w:ascii="Times New Roman" w:hAnsi="Times New Roman" w:cs="Times New Roman"/>
          <w:sz w:val="24"/>
          <w:szCs w:val="24"/>
        </w:rPr>
        <w:t xml:space="preserve"> </w:t>
      </w:r>
      <w:r w:rsidR="001B3528" w:rsidRPr="0012743A">
        <w:rPr>
          <w:rFonts w:ascii="Times New Roman" w:hAnsi="Times New Roman" w:cs="Times New Roman"/>
          <w:sz w:val="24"/>
          <w:szCs w:val="24"/>
        </w:rPr>
        <w:t>(Bertua</w:t>
      </w:r>
      <w:r w:rsidR="00BD5F4B" w:rsidRPr="0012743A">
        <w:rPr>
          <w:rFonts w:ascii="Times New Roman" w:hAnsi="Times New Roman" w:cs="Times New Roman"/>
          <w:sz w:val="24"/>
          <w:szCs w:val="24"/>
        </w:rPr>
        <w:t>, Cristina, Neil Anderson, and Jesus F. Salgado,2005)</w:t>
      </w:r>
    </w:p>
    <w:p w14:paraId="56B1F871" w14:textId="77777777" w:rsidR="00A466C5" w:rsidRDefault="00A466C5" w:rsidP="00936C61">
      <w:pPr>
        <w:spacing w:line="480" w:lineRule="auto"/>
        <w:rPr>
          <w:rFonts w:ascii="Times New Roman" w:hAnsi="Times New Roman" w:cs="Times New Roman"/>
          <w:b/>
          <w:sz w:val="24"/>
          <w:szCs w:val="24"/>
        </w:rPr>
      </w:pPr>
    </w:p>
    <w:p w14:paraId="6002AB4C" w14:textId="77777777" w:rsidR="00A466C5" w:rsidRDefault="00A466C5" w:rsidP="00936C61">
      <w:pPr>
        <w:spacing w:line="480" w:lineRule="auto"/>
        <w:rPr>
          <w:rFonts w:ascii="Times New Roman" w:hAnsi="Times New Roman" w:cs="Times New Roman"/>
          <w:b/>
          <w:sz w:val="24"/>
          <w:szCs w:val="24"/>
        </w:rPr>
      </w:pPr>
    </w:p>
    <w:p w14:paraId="32309FFA" w14:textId="0494EADC" w:rsidR="0067237D" w:rsidRPr="00A466C5" w:rsidRDefault="00A466C5" w:rsidP="00936C61">
      <w:pPr>
        <w:spacing w:line="480" w:lineRule="auto"/>
        <w:rPr>
          <w:rFonts w:ascii="Times New Roman" w:hAnsi="Times New Roman" w:cs="Times New Roman"/>
          <w:b/>
          <w:sz w:val="24"/>
          <w:szCs w:val="24"/>
        </w:rPr>
      </w:pPr>
      <w:r w:rsidRPr="00A466C5">
        <w:rPr>
          <w:rFonts w:ascii="Times New Roman" w:hAnsi="Times New Roman" w:cs="Times New Roman"/>
          <w:b/>
          <w:sz w:val="24"/>
          <w:szCs w:val="24"/>
        </w:rPr>
        <w:lastRenderedPageBreak/>
        <w:t>Types of ability test</w:t>
      </w:r>
    </w:p>
    <w:p w14:paraId="7860B79D" w14:textId="77777777" w:rsidR="00A466C5" w:rsidRDefault="00A466C5" w:rsidP="00936C61">
      <w:pPr>
        <w:spacing w:line="480" w:lineRule="auto"/>
        <w:rPr>
          <w:rFonts w:ascii="Times New Roman" w:hAnsi="Times New Roman" w:cs="Times New Roman"/>
          <w:sz w:val="24"/>
          <w:szCs w:val="24"/>
        </w:rPr>
      </w:pPr>
    </w:p>
    <w:p w14:paraId="5B33AC3C" w14:textId="10AA8298" w:rsidR="00773DC0" w:rsidRPr="0012743A" w:rsidRDefault="008C018D"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Integrity Test</w:t>
      </w:r>
    </w:p>
    <w:p w14:paraId="68191DB2" w14:textId="6803AB52" w:rsidR="007361E4" w:rsidRPr="0012743A" w:rsidRDefault="007361E4"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This test assesses </w:t>
      </w:r>
      <w:r w:rsidR="00085A58" w:rsidRPr="0012743A">
        <w:rPr>
          <w:rFonts w:ascii="Times New Roman" w:hAnsi="Times New Roman" w:cs="Times New Roman"/>
          <w:sz w:val="24"/>
          <w:szCs w:val="24"/>
        </w:rPr>
        <w:t>attitudes</w:t>
      </w:r>
      <w:r w:rsidRPr="0012743A">
        <w:rPr>
          <w:rFonts w:ascii="Times New Roman" w:hAnsi="Times New Roman" w:cs="Times New Roman"/>
          <w:sz w:val="24"/>
          <w:szCs w:val="24"/>
        </w:rPr>
        <w:t xml:space="preserve"> and experiences related to honesty, dependency ratio, they </w:t>
      </w:r>
      <w:r w:rsidR="007B131F" w:rsidRPr="0012743A">
        <w:rPr>
          <w:rFonts w:ascii="Times New Roman" w:hAnsi="Times New Roman" w:cs="Times New Roman"/>
          <w:sz w:val="24"/>
          <w:szCs w:val="24"/>
        </w:rPr>
        <w:t xml:space="preserve">pose direct questions about previous experiences related to ethics. They are also used to identify individuals who are likely to engage in immoral ways. Its advantages are that it is cost effective to </w:t>
      </w:r>
      <w:r w:rsidR="0012743A" w:rsidRPr="0012743A">
        <w:rPr>
          <w:rFonts w:ascii="Times New Roman" w:hAnsi="Times New Roman" w:cs="Times New Roman"/>
          <w:sz w:val="24"/>
          <w:szCs w:val="24"/>
        </w:rPr>
        <w:t>install, it</w:t>
      </w:r>
      <w:r w:rsidR="007B131F" w:rsidRPr="0012743A">
        <w:rPr>
          <w:rFonts w:ascii="Times New Roman" w:hAnsi="Times New Roman" w:cs="Times New Roman"/>
          <w:sz w:val="24"/>
          <w:szCs w:val="24"/>
        </w:rPr>
        <w:t xml:space="preserve"> also does not require skills to </w:t>
      </w:r>
      <w:r w:rsidR="00085A58" w:rsidRPr="0012743A">
        <w:rPr>
          <w:rFonts w:ascii="Times New Roman" w:hAnsi="Times New Roman" w:cs="Times New Roman"/>
          <w:sz w:val="24"/>
          <w:szCs w:val="24"/>
        </w:rPr>
        <w:t>ad mister</w:t>
      </w:r>
      <w:r w:rsidR="007B131F" w:rsidRPr="0012743A">
        <w:rPr>
          <w:rFonts w:ascii="Times New Roman" w:hAnsi="Times New Roman" w:cs="Times New Roman"/>
          <w:sz w:val="24"/>
          <w:szCs w:val="24"/>
        </w:rPr>
        <w:t xml:space="preserve">, it also reduces business costs by identifying individuals who are less likely to be </w:t>
      </w:r>
      <w:r w:rsidR="0012743A" w:rsidRPr="0012743A">
        <w:rPr>
          <w:rFonts w:ascii="Times New Roman" w:hAnsi="Times New Roman" w:cs="Times New Roman"/>
          <w:sz w:val="24"/>
          <w:szCs w:val="24"/>
        </w:rPr>
        <w:t>absent or</w:t>
      </w:r>
      <w:r w:rsidR="007B131F" w:rsidRPr="0012743A">
        <w:rPr>
          <w:rFonts w:ascii="Times New Roman" w:hAnsi="Times New Roman" w:cs="Times New Roman"/>
          <w:sz w:val="24"/>
          <w:szCs w:val="24"/>
        </w:rPr>
        <w:t xml:space="preserve"> engage in other immoral </w:t>
      </w:r>
      <w:r w:rsidR="0012743A" w:rsidRPr="0012743A">
        <w:rPr>
          <w:rFonts w:ascii="Times New Roman" w:hAnsi="Times New Roman" w:cs="Times New Roman"/>
          <w:sz w:val="24"/>
          <w:szCs w:val="24"/>
        </w:rPr>
        <w:t>behavior (</w:t>
      </w:r>
      <w:r w:rsidR="00BD5F4B" w:rsidRPr="0012743A">
        <w:rPr>
          <w:rFonts w:ascii="Times New Roman" w:hAnsi="Times New Roman" w:cs="Times New Roman"/>
          <w:sz w:val="24"/>
          <w:szCs w:val="24"/>
        </w:rPr>
        <w:t>Fine, Saul,2012)</w:t>
      </w:r>
    </w:p>
    <w:p w14:paraId="07D3F66B" w14:textId="184E054F" w:rsidR="007361E4" w:rsidRPr="0012743A" w:rsidRDefault="008C018D"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Physical Ability Test</w:t>
      </w:r>
    </w:p>
    <w:p w14:paraId="1CEEFF1D" w14:textId="4E8A7B9B" w:rsidR="00085A58" w:rsidRPr="0012743A" w:rsidRDefault="00085A58"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These tests</w:t>
      </w:r>
      <w:r w:rsidR="004C56AB" w:rsidRPr="0012743A">
        <w:rPr>
          <w:rFonts w:ascii="Times New Roman" w:hAnsi="Times New Roman" w:cs="Times New Roman"/>
          <w:sz w:val="24"/>
          <w:szCs w:val="24"/>
        </w:rPr>
        <w:t xml:space="preserve"> typically use exercise that require physical ability to </w:t>
      </w:r>
      <w:r w:rsidRPr="0012743A">
        <w:rPr>
          <w:rFonts w:ascii="Times New Roman" w:hAnsi="Times New Roman" w:cs="Times New Roman"/>
          <w:sz w:val="24"/>
          <w:szCs w:val="24"/>
        </w:rPr>
        <w:t>perform</w:t>
      </w:r>
      <w:r w:rsidR="004C56AB" w:rsidRPr="0012743A">
        <w:rPr>
          <w:rFonts w:ascii="Times New Roman" w:hAnsi="Times New Roman" w:cs="Times New Roman"/>
          <w:sz w:val="24"/>
          <w:szCs w:val="24"/>
        </w:rPr>
        <w:t xml:space="preserve">, they also measure physical capabilities such as strength </w:t>
      </w:r>
      <w:r w:rsidRPr="0012743A">
        <w:rPr>
          <w:rFonts w:ascii="Times New Roman" w:hAnsi="Times New Roman" w:cs="Times New Roman"/>
          <w:sz w:val="24"/>
          <w:szCs w:val="24"/>
        </w:rPr>
        <w:t>balance and</w:t>
      </w:r>
      <w:r w:rsidR="004C56AB" w:rsidRPr="0012743A">
        <w:rPr>
          <w:rFonts w:ascii="Times New Roman" w:hAnsi="Times New Roman" w:cs="Times New Roman"/>
          <w:sz w:val="24"/>
          <w:szCs w:val="24"/>
        </w:rPr>
        <w:t xml:space="preserve"> speed. </w:t>
      </w:r>
      <w:r w:rsidRPr="0012743A">
        <w:rPr>
          <w:rFonts w:ascii="Times New Roman" w:hAnsi="Times New Roman" w:cs="Times New Roman"/>
          <w:sz w:val="24"/>
          <w:szCs w:val="24"/>
        </w:rPr>
        <w:t>These tests</w:t>
      </w:r>
      <w:r w:rsidR="004C56AB" w:rsidRPr="0012743A">
        <w:rPr>
          <w:rFonts w:ascii="Times New Roman" w:hAnsi="Times New Roman" w:cs="Times New Roman"/>
          <w:sz w:val="24"/>
          <w:szCs w:val="24"/>
        </w:rPr>
        <w:t xml:space="preserve"> have following </w:t>
      </w:r>
      <w:r w:rsidRPr="0012743A">
        <w:rPr>
          <w:rFonts w:ascii="Times New Roman" w:hAnsi="Times New Roman" w:cs="Times New Roman"/>
          <w:sz w:val="24"/>
          <w:szCs w:val="24"/>
        </w:rPr>
        <w:t>advantages such</w:t>
      </w:r>
      <w:r w:rsidR="004C56AB" w:rsidRPr="0012743A">
        <w:rPr>
          <w:rFonts w:ascii="Times New Roman" w:hAnsi="Times New Roman" w:cs="Times New Roman"/>
          <w:sz w:val="24"/>
          <w:szCs w:val="24"/>
        </w:rPr>
        <w:t xml:space="preserve"> as it can be able to identify candidates who are physically unable to </w:t>
      </w:r>
      <w:r w:rsidRPr="0012743A">
        <w:rPr>
          <w:rFonts w:ascii="Times New Roman" w:hAnsi="Times New Roman" w:cs="Times New Roman"/>
          <w:sz w:val="24"/>
          <w:szCs w:val="24"/>
        </w:rPr>
        <w:t>perform certain</w:t>
      </w:r>
      <w:r w:rsidR="004C56AB" w:rsidRPr="0012743A">
        <w:rPr>
          <w:rFonts w:ascii="Times New Roman" w:hAnsi="Times New Roman" w:cs="Times New Roman"/>
          <w:sz w:val="24"/>
          <w:szCs w:val="24"/>
        </w:rPr>
        <w:t xml:space="preserve"> jobs and functions, they can also reduce business costs by identifying individual for </w:t>
      </w:r>
      <w:r w:rsidRPr="0012743A">
        <w:rPr>
          <w:rFonts w:ascii="Times New Roman" w:hAnsi="Times New Roman" w:cs="Times New Roman"/>
          <w:sz w:val="24"/>
          <w:szCs w:val="24"/>
        </w:rPr>
        <w:t>hiring, training</w:t>
      </w:r>
      <w:r w:rsidR="004C56AB" w:rsidRPr="0012743A">
        <w:rPr>
          <w:rFonts w:ascii="Times New Roman" w:hAnsi="Times New Roman" w:cs="Times New Roman"/>
          <w:sz w:val="24"/>
          <w:szCs w:val="24"/>
        </w:rPr>
        <w:t xml:space="preserve"> passes the needed skills and abilities by reducing the risk of physical injuries to the </w:t>
      </w:r>
      <w:r w:rsidR="007A300C" w:rsidRPr="0012743A">
        <w:rPr>
          <w:rFonts w:ascii="Times New Roman" w:hAnsi="Times New Roman" w:cs="Times New Roman"/>
          <w:sz w:val="24"/>
          <w:szCs w:val="24"/>
        </w:rPr>
        <w:t>employees (</w:t>
      </w:r>
      <w:r w:rsidR="00BD5F4B" w:rsidRPr="0012743A">
        <w:rPr>
          <w:rFonts w:ascii="Times New Roman" w:hAnsi="Times New Roman" w:cs="Times New Roman"/>
          <w:sz w:val="24"/>
          <w:szCs w:val="24"/>
        </w:rPr>
        <w:t>Birzer, Michael L., and Delores E. Craig,1996)</w:t>
      </w:r>
    </w:p>
    <w:p w14:paraId="49A3DE46" w14:textId="1381AD53" w:rsidR="00070AAC" w:rsidRPr="0012743A" w:rsidRDefault="00CE5791"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Verbal Reasoning</w:t>
      </w:r>
      <w:r w:rsidR="00070AAC" w:rsidRPr="0012743A">
        <w:rPr>
          <w:rFonts w:ascii="Times New Roman" w:hAnsi="Times New Roman" w:cs="Times New Roman"/>
          <w:sz w:val="24"/>
          <w:szCs w:val="24"/>
        </w:rPr>
        <w:t xml:space="preserve"> Ability Test</w:t>
      </w:r>
    </w:p>
    <w:p w14:paraId="6433A5DB" w14:textId="46A013BB" w:rsidR="00070AAC" w:rsidRPr="0012743A" w:rsidRDefault="00070AA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This test is better in predicting </w:t>
      </w:r>
      <w:r w:rsidR="00CE5791" w:rsidRPr="0012743A">
        <w:rPr>
          <w:rFonts w:ascii="Times New Roman" w:hAnsi="Times New Roman" w:cs="Times New Roman"/>
          <w:sz w:val="24"/>
          <w:szCs w:val="24"/>
        </w:rPr>
        <w:t>candidate’s</w:t>
      </w:r>
      <w:r w:rsidRPr="0012743A">
        <w:rPr>
          <w:rFonts w:ascii="Times New Roman" w:hAnsi="Times New Roman" w:cs="Times New Roman"/>
          <w:sz w:val="24"/>
          <w:szCs w:val="24"/>
        </w:rPr>
        <w:t xml:space="preserve"> </w:t>
      </w:r>
      <w:r w:rsidR="00CE5791" w:rsidRPr="0012743A">
        <w:rPr>
          <w:rFonts w:ascii="Times New Roman" w:hAnsi="Times New Roman" w:cs="Times New Roman"/>
          <w:sz w:val="24"/>
          <w:szCs w:val="24"/>
        </w:rPr>
        <w:t>job performance as</w:t>
      </w:r>
      <w:r w:rsidRPr="0012743A">
        <w:rPr>
          <w:rFonts w:ascii="Times New Roman" w:hAnsi="Times New Roman" w:cs="Times New Roman"/>
          <w:sz w:val="24"/>
          <w:szCs w:val="24"/>
        </w:rPr>
        <w:t xml:space="preserve"> compared to other methods such as interviews. In addition, this takes the form of written </w:t>
      </w:r>
      <w:r w:rsidR="00CE5791" w:rsidRPr="0012743A">
        <w:rPr>
          <w:rFonts w:ascii="Times New Roman" w:hAnsi="Times New Roman" w:cs="Times New Roman"/>
          <w:sz w:val="24"/>
          <w:szCs w:val="24"/>
        </w:rPr>
        <w:t>passage followed</w:t>
      </w:r>
      <w:r w:rsidRPr="0012743A">
        <w:rPr>
          <w:rFonts w:ascii="Times New Roman" w:hAnsi="Times New Roman" w:cs="Times New Roman"/>
          <w:sz w:val="24"/>
          <w:szCs w:val="24"/>
        </w:rPr>
        <w:t xml:space="preserve"> by questions with possible TRUE</w:t>
      </w:r>
      <w:r w:rsidR="00CE5791" w:rsidRPr="0012743A">
        <w:rPr>
          <w:rFonts w:ascii="Times New Roman" w:hAnsi="Times New Roman" w:cs="Times New Roman"/>
          <w:sz w:val="24"/>
          <w:szCs w:val="24"/>
        </w:rPr>
        <w:t>, FALSE OR</w:t>
      </w:r>
      <w:r w:rsidRPr="0012743A">
        <w:rPr>
          <w:rFonts w:ascii="Times New Roman" w:hAnsi="Times New Roman" w:cs="Times New Roman"/>
          <w:sz w:val="24"/>
          <w:szCs w:val="24"/>
        </w:rPr>
        <w:t xml:space="preserve"> CAN NOT SAY RESPONCES. </w:t>
      </w:r>
      <w:r w:rsidR="009626B7" w:rsidRPr="0012743A">
        <w:rPr>
          <w:rFonts w:ascii="Times New Roman" w:hAnsi="Times New Roman" w:cs="Times New Roman"/>
          <w:sz w:val="24"/>
          <w:szCs w:val="24"/>
        </w:rPr>
        <w:t>However</w:t>
      </w:r>
      <w:r w:rsidRPr="0012743A">
        <w:rPr>
          <w:rFonts w:ascii="Times New Roman" w:hAnsi="Times New Roman" w:cs="Times New Roman"/>
          <w:sz w:val="24"/>
          <w:szCs w:val="24"/>
        </w:rPr>
        <w:t xml:space="preserve">, </w:t>
      </w:r>
      <w:r w:rsidR="00CE5791" w:rsidRPr="0012743A">
        <w:rPr>
          <w:rFonts w:ascii="Times New Roman" w:hAnsi="Times New Roman" w:cs="Times New Roman"/>
          <w:sz w:val="24"/>
          <w:szCs w:val="24"/>
        </w:rPr>
        <w:t>each</w:t>
      </w:r>
      <w:r w:rsidRPr="0012743A">
        <w:rPr>
          <w:rFonts w:ascii="Times New Roman" w:hAnsi="Times New Roman" w:cs="Times New Roman"/>
          <w:sz w:val="24"/>
          <w:szCs w:val="24"/>
        </w:rPr>
        <w:t xml:space="preserve"> of the above response has meaning such as True-this means that the statement follows logically given the information shown within the passage</w:t>
      </w:r>
      <w:r w:rsidR="009626B7" w:rsidRPr="0012743A">
        <w:rPr>
          <w:rFonts w:ascii="Times New Roman" w:hAnsi="Times New Roman" w:cs="Times New Roman"/>
          <w:sz w:val="24"/>
          <w:szCs w:val="24"/>
        </w:rPr>
        <w:t xml:space="preserve"> </w:t>
      </w:r>
      <w:r w:rsidRPr="0012743A">
        <w:rPr>
          <w:rFonts w:ascii="Times New Roman" w:hAnsi="Times New Roman" w:cs="Times New Roman"/>
          <w:sz w:val="24"/>
          <w:szCs w:val="24"/>
        </w:rPr>
        <w:t xml:space="preserve">False-this means that the statement </w:t>
      </w:r>
      <w:r w:rsidR="00CE5791" w:rsidRPr="0012743A">
        <w:rPr>
          <w:rFonts w:ascii="Times New Roman" w:hAnsi="Times New Roman" w:cs="Times New Roman"/>
          <w:sz w:val="24"/>
          <w:szCs w:val="24"/>
        </w:rPr>
        <w:t>cannot</w:t>
      </w:r>
      <w:r w:rsidRPr="0012743A">
        <w:rPr>
          <w:rFonts w:ascii="Times New Roman" w:hAnsi="Times New Roman" w:cs="Times New Roman"/>
          <w:sz w:val="24"/>
          <w:szCs w:val="24"/>
        </w:rPr>
        <w:t xml:space="preserve"> logically follow </w:t>
      </w:r>
      <w:r w:rsidRPr="0012743A">
        <w:rPr>
          <w:rFonts w:ascii="Times New Roman" w:hAnsi="Times New Roman" w:cs="Times New Roman"/>
          <w:sz w:val="24"/>
          <w:szCs w:val="24"/>
        </w:rPr>
        <w:lastRenderedPageBreak/>
        <w:t xml:space="preserve">given information </w:t>
      </w:r>
      <w:r w:rsidR="00CE5791" w:rsidRPr="0012743A">
        <w:rPr>
          <w:rFonts w:ascii="Times New Roman" w:hAnsi="Times New Roman" w:cs="Times New Roman"/>
          <w:sz w:val="24"/>
          <w:szCs w:val="24"/>
        </w:rPr>
        <w:t>contained</w:t>
      </w:r>
      <w:r w:rsidRPr="0012743A">
        <w:rPr>
          <w:rFonts w:ascii="Times New Roman" w:hAnsi="Times New Roman" w:cs="Times New Roman"/>
          <w:sz w:val="24"/>
          <w:szCs w:val="24"/>
        </w:rPr>
        <w:t xml:space="preserve"> within the passage</w:t>
      </w:r>
      <w:r w:rsidR="009626B7" w:rsidRPr="0012743A">
        <w:rPr>
          <w:rFonts w:ascii="Times New Roman" w:hAnsi="Times New Roman" w:cs="Times New Roman"/>
          <w:sz w:val="24"/>
          <w:szCs w:val="24"/>
        </w:rPr>
        <w:t xml:space="preserve">, lastly there is </w:t>
      </w:r>
      <w:r w:rsidR="00CE5791" w:rsidRPr="0012743A">
        <w:rPr>
          <w:rFonts w:ascii="Times New Roman" w:hAnsi="Times New Roman" w:cs="Times New Roman"/>
          <w:sz w:val="24"/>
          <w:szCs w:val="24"/>
        </w:rPr>
        <w:t>Cannot</w:t>
      </w:r>
      <w:r w:rsidRPr="0012743A">
        <w:rPr>
          <w:rFonts w:ascii="Times New Roman" w:hAnsi="Times New Roman" w:cs="Times New Roman"/>
          <w:sz w:val="24"/>
          <w:szCs w:val="24"/>
        </w:rPr>
        <w:t xml:space="preserve"> say</w:t>
      </w:r>
      <w:r w:rsidR="009626B7" w:rsidRPr="0012743A">
        <w:rPr>
          <w:rFonts w:ascii="Times New Roman" w:hAnsi="Times New Roman" w:cs="Times New Roman"/>
          <w:sz w:val="24"/>
          <w:szCs w:val="24"/>
        </w:rPr>
        <w:t xml:space="preserve"> which is used </w:t>
      </w:r>
      <w:r w:rsidRPr="0012743A">
        <w:rPr>
          <w:rFonts w:ascii="Times New Roman" w:hAnsi="Times New Roman" w:cs="Times New Roman"/>
          <w:sz w:val="24"/>
          <w:szCs w:val="24"/>
        </w:rPr>
        <w:t xml:space="preserve">to determine </w:t>
      </w:r>
      <w:r w:rsidR="00CE5791" w:rsidRPr="0012743A">
        <w:rPr>
          <w:rFonts w:ascii="Times New Roman" w:hAnsi="Times New Roman" w:cs="Times New Roman"/>
          <w:sz w:val="24"/>
          <w:szCs w:val="24"/>
        </w:rPr>
        <w:t>whether</w:t>
      </w:r>
      <w:r w:rsidRPr="0012743A">
        <w:rPr>
          <w:rFonts w:ascii="Times New Roman" w:hAnsi="Times New Roman" w:cs="Times New Roman"/>
          <w:sz w:val="24"/>
          <w:szCs w:val="24"/>
        </w:rPr>
        <w:t xml:space="preserve"> given information lies within the </w:t>
      </w:r>
      <w:r w:rsidR="009626B7" w:rsidRPr="0012743A">
        <w:rPr>
          <w:rFonts w:ascii="Times New Roman" w:hAnsi="Times New Roman" w:cs="Times New Roman"/>
          <w:sz w:val="24"/>
          <w:szCs w:val="24"/>
        </w:rPr>
        <w:t>passage For</w:t>
      </w:r>
      <w:r w:rsidRPr="0012743A">
        <w:rPr>
          <w:rFonts w:ascii="Times New Roman" w:hAnsi="Times New Roman" w:cs="Times New Roman"/>
          <w:sz w:val="24"/>
          <w:szCs w:val="24"/>
        </w:rPr>
        <w:t xml:space="preserve"> one to have the best verbal listening test, it is advisable for one to be prepared and having in mind </w:t>
      </w:r>
      <w:r w:rsidR="00CE5791" w:rsidRPr="0012743A">
        <w:rPr>
          <w:rFonts w:ascii="Times New Roman" w:hAnsi="Times New Roman" w:cs="Times New Roman"/>
          <w:sz w:val="24"/>
          <w:szCs w:val="24"/>
        </w:rPr>
        <w:t>what to</w:t>
      </w:r>
      <w:r w:rsidRPr="0012743A">
        <w:rPr>
          <w:rFonts w:ascii="Times New Roman" w:hAnsi="Times New Roman" w:cs="Times New Roman"/>
          <w:sz w:val="24"/>
          <w:szCs w:val="24"/>
        </w:rPr>
        <w:t xml:space="preserve"> expect. Additionally, if this method is done properly, it is one of the most reliable and fair method on candidates than any other form of assessment because it </w:t>
      </w:r>
      <w:r w:rsidR="00CE5791" w:rsidRPr="0012743A">
        <w:rPr>
          <w:rFonts w:ascii="Times New Roman" w:hAnsi="Times New Roman" w:cs="Times New Roman"/>
          <w:sz w:val="24"/>
          <w:szCs w:val="24"/>
        </w:rPr>
        <w:t>illustrates</w:t>
      </w:r>
      <w:r w:rsidRPr="0012743A">
        <w:rPr>
          <w:rFonts w:ascii="Times New Roman" w:hAnsi="Times New Roman" w:cs="Times New Roman"/>
          <w:sz w:val="24"/>
          <w:szCs w:val="24"/>
        </w:rPr>
        <w:t xml:space="preserve"> questions of same difficulties to each </w:t>
      </w:r>
      <w:r w:rsidR="007A300C" w:rsidRPr="0012743A">
        <w:rPr>
          <w:rFonts w:ascii="Times New Roman" w:hAnsi="Times New Roman" w:cs="Times New Roman"/>
          <w:sz w:val="24"/>
          <w:szCs w:val="24"/>
        </w:rPr>
        <w:t>candidate</w:t>
      </w:r>
      <w:r w:rsidRPr="0012743A">
        <w:rPr>
          <w:rFonts w:ascii="Times New Roman" w:hAnsi="Times New Roman" w:cs="Times New Roman"/>
          <w:sz w:val="24"/>
          <w:szCs w:val="24"/>
        </w:rPr>
        <w:t xml:space="preserve"> and objectively worked out.</w:t>
      </w:r>
      <w:r w:rsidR="003C76B9" w:rsidRPr="0012743A">
        <w:rPr>
          <w:rFonts w:ascii="Times New Roman" w:hAnsi="Times New Roman" w:cs="Times New Roman"/>
          <w:sz w:val="24"/>
          <w:szCs w:val="24"/>
        </w:rPr>
        <w:t xml:space="preserve"> (Feingold, Alan</w:t>
      </w:r>
      <w:r w:rsidR="00422AB0" w:rsidRPr="0012743A">
        <w:rPr>
          <w:rFonts w:ascii="Times New Roman" w:hAnsi="Times New Roman" w:cs="Times New Roman"/>
          <w:sz w:val="24"/>
          <w:szCs w:val="24"/>
        </w:rPr>
        <w:t>, 1988</w:t>
      </w:r>
      <w:r w:rsidR="003C76B9" w:rsidRPr="0012743A">
        <w:rPr>
          <w:rFonts w:ascii="Times New Roman" w:hAnsi="Times New Roman" w:cs="Times New Roman"/>
          <w:sz w:val="24"/>
          <w:szCs w:val="24"/>
        </w:rPr>
        <w:t>)</w:t>
      </w:r>
    </w:p>
    <w:p w14:paraId="2C6EC037" w14:textId="6FD04612" w:rsidR="00070AAC" w:rsidRPr="0012743A" w:rsidRDefault="00CE5791"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Spatial</w:t>
      </w:r>
      <w:r w:rsidR="00070AAC" w:rsidRPr="0012743A">
        <w:rPr>
          <w:rFonts w:ascii="Times New Roman" w:hAnsi="Times New Roman" w:cs="Times New Roman"/>
          <w:sz w:val="24"/>
          <w:szCs w:val="24"/>
        </w:rPr>
        <w:t xml:space="preserve"> listening ability test</w:t>
      </w:r>
    </w:p>
    <w:p w14:paraId="2FD0C8E9" w14:textId="00295332" w:rsidR="00070AAC" w:rsidRPr="0012743A" w:rsidRDefault="00737D48"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This test</w:t>
      </w:r>
      <w:r w:rsidR="00070AAC" w:rsidRPr="0012743A">
        <w:rPr>
          <w:rFonts w:ascii="Times New Roman" w:hAnsi="Times New Roman" w:cs="Times New Roman"/>
          <w:sz w:val="24"/>
          <w:szCs w:val="24"/>
        </w:rPr>
        <w:t xml:space="preserve"> measures </w:t>
      </w:r>
      <w:r w:rsidR="00CE5791" w:rsidRPr="0012743A">
        <w:rPr>
          <w:rFonts w:ascii="Times New Roman" w:hAnsi="Times New Roman" w:cs="Times New Roman"/>
          <w:sz w:val="24"/>
          <w:szCs w:val="24"/>
        </w:rPr>
        <w:t>one’s</w:t>
      </w:r>
      <w:r w:rsidR="00070AAC" w:rsidRPr="0012743A">
        <w:rPr>
          <w:rFonts w:ascii="Times New Roman" w:hAnsi="Times New Roman" w:cs="Times New Roman"/>
          <w:sz w:val="24"/>
          <w:szCs w:val="24"/>
        </w:rPr>
        <w:t xml:space="preserve"> </w:t>
      </w:r>
      <w:r w:rsidR="00CE5791" w:rsidRPr="0012743A">
        <w:rPr>
          <w:rFonts w:ascii="Times New Roman" w:hAnsi="Times New Roman" w:cs="Times New Roman"/>
          <w:sz w:val="24"/>
          <w:szCs w:val="24"/>
        </w:rPr>
        <w:t>ability and</w:t>
      </w:r>
      <w:r w:rsidR="00070AAC" w:rsidRPr="0012743A">
        <w:rPr>
          <w:rFonts w:ascii="Times New Roman" w:hAnsi="Times New Roman" w:cs="Times New Roman"/>
          <w:sz w:val="24"/>
          <w:szCs w:val="24"/>
        </w:rPr>
        <w:t xml:space="preserve"> capability to think about three dimensional </w:t>
      </w:r>
      <w:r w:rsidR="00CE5791" w:rsidRPr="0012743A">
        <w:rPr>
          <w:rFonts w:ascii="Times New Roman" w:hAnsi="Times New Roman" w:cs="Times New Roman"/>
          <w:sz w:val="24"/>
          <w:szCs w:val="24"/>
        </w:rPr>
        <w:t>objects and</w:t>
      </w:r>
      <w:r w:rsidR="00070AAC" w:rsidRPr="0012743A">
        <w:rPr>
          <w:rFonts w:ascii="Times New Roman" w:hAnsi="Times New Roman" w:cs="Times New Roman"/>
          <w:sz w:val="24"/>
          <w:szCs w:val="24"/>
        </w:rPr>
        <w:t xml:space="preserve"> draw conclusion on it basing the available information. </w:t>
      </w:r>
      <w:r w:rsidR="00CE5791" w:rsidRPr="0012743A">
        <w:rPr>
          <w:rFonts w:ascii="Times New Roman" w:hAnsi="Times New Roman" w:cs="Times New Roman"/>
          <w:sz w:val="24"/>
          <w:szCs w:val="24"/>
        </w:rPr>
        <w:t>However</w:t>
      </w:r>
      <w:r w:rsidR="00070AAC" w:rsidRPr="0012743A">
        <w:rPr>
          <w:rFonts w:ascii="Times New Roman" w:hAnsi="Times New Roman" w:cs="Times New Roman"/>
          <w:sz w:val="24"/>
          <w:szCs w:val="24"/>
        </w:rPr>
        <w:t xml:space="preserve">, it explains </w:t>
      </w:r>
      <w:r w:rsidR="00CE5791" w:rsidRPr="0012743A">
        <w:rPr>
          <w:rFonts w:ascii="Times New Roman" w:hAnsi="Times New Roman" w:cs="Times New Roman"/>
          <w:sz w:val="24"/>
          <w:szCs w:val="24"/>
        </w:rPr>
        <w:t>that someone</w:t>
      </w:r>
      <w:r w:rsidR="00070AAC" w:rsidRPr="0012743A">
        <w:rPr>
          <w:rFonts w:ascii="Times New Roman" w:hAnsi="Times New Roman" w:cs="Times New Roman"/>
          <w:sz w:val="24"/>
          <w:szCs w:val="24"/>
        </w:rPr>
        <w:t xml:space="preserve"> with able and good </w:t>
      </w:r>
      <w:r w:rsidR="00CE5791" w:rsidRPr="0012743A">
        <w:rPr>
          <w:rFonts w:ascii="Times New Roman" w:hAnsi="Times New Roman" w:cs="Times New Roman"/>
          <w:sz w:val="24"/>
          <w:szCs w:val="24"/>
        </w:rPr>
        <w:t>spatial</w:t>
      </w:r>
      <w:r w:rsidR="00070AAC" w:rsidRPr="0012743A">
        <w:rPr>
          <w:rFonts w:ascii="Times New Roman" w:hAnsi="Times New Roman" w:cs="Times New Roman"/>
          <w:sz w:val="24"/>
          <w:szCs w:val="24"/>
        </w:rPr>
        <w:t xml:space="preserve"> abilities might also be good at thinking </w:t>
      </w:r>
      <w:r w:rsidR="00CE5791" w:rsidRPr="0012743A">
        <w:rPr>
          <w:rFonts w:ascii="Times New Roman" w:hAnsi="Times New Roman" w:cs="Times New Roman"/>
          <w:sz w:val="24"/>
          <w:szCs w:val="24"/>
        </w:rPr>
        <w:t>how object</w:t>
      </w:r>
      <w:r w:rsidR="00070AAC" w:rsidRPr="0012743A">
        <w:rPr>
          <w:rFonts w:ascii="Times New Roman" w:hAnsi="Times New Roman" w:cs="Times New Roman"/>
          <w:sz w:val="24"/>
          <w:szCs w:val="24"/>
        </w:rPr>
        <w:t xml:space="preserve"> will appear when </w:t>
      </w:r>
      <w:r w:rsidR="00CE5791" w:rsidRPr="0012743A">
        <w:rPr>
          <w:rFonts w:ascii="Times New Roman" w:hAnsi="Times New Roman" w:cs="Times New Roman"/>
          <w:sz w:val="24"/>
          <w:szCs w:val="24"/>
        </w:rPr>
        <w:t>rotated. Generally</w:t>
      </w:r>
      <w:r w:rsidR="00070AAC" w:rsidRPr="0012743A">
        <w:rPr>
          <w:rFonts w:ascii="Times New Roman" w:hAnsi="Times New Roman" w:cs="Times New Roman"/>
          <w:sz w:val="24"/>
          <w:szCs w:val="24"/>
        </w:rPr>
        <w:t xml:space="preserve">, this method measures </w:t>
      </w:r>
      <w:r w:rsidR="00CE5791" w:rsidRPr="0012743A">
        <w:rPr>
          <w:rFonts w:ascii="Times New Roman" w:hAnsi="Times New Roman" w:cs="Times New Roman"/>
          <w:sz w:val="24"/>
          <w:szCs w:val="24"/>
        </w:rPr>
        <w:t>candidate’s</w:t>
      </w:r>
      <w:r w:rsidR="00070AAC" w:rsidRPr="0012743A">
        <w:rPr>
          <w:rFonts w:ascii="Times New Roman" w:hAnsi="Times New Roman" w:cs="Times New Roman"/>
          <w:sz w:val="24"/>
          <w:szCs w:val="24"/>
        </w:rPr>
        <w:t xml:space="preserve"> ability to mentally re </w:t>
      </w:r>
      <w:r w:rsidR="00CE5791" w:rsidRPr="0012743A">
        <w:rPr>
          <w:rFonts w:ascii="Times New Roman" w:hAnsi="Times New Roman" w:cs="Times New Roman"/>
          <w:sz w:val="24"/>
          <w:szCs w:val="24"/>
        </w:rPr>
        <w:t>arrange</w:t>
      </w:r>
      <w:r w:rsidR="00070AAC" w:rsidRPr="0012743A">
        <w:rPr>
          <w:rFonts w:ascii="Times New Roman" w:hAnsi="Times New Roman" w:cs="Times New Roman"/>
          <w:sz w:val="24"/>
          <w:szCs w:val="24"/>
        </w:rPr>
        <w:t xml:space="preserve">, rotate and manipulate shapes and </w:t>
      </w:r>
      <w:r w:rsidR="00422AB0" w:rsidRPr="0012743A">
        <w:rPr>
          <w:rFonts w:ascii="Times New Roman" w:hAnsi="Times New Roman" w:cs="Times New Roman"/>
          <w:sz w:val="24"/>
          <w:szCs w:val="24"/>
        </w:rPr>
        <w:t>objects (</w:t>
      </w:r>
      <w:r w:rsidR="003C76B9" w:rsidRPr="0012743A">
        <w:rPr>
          <w:rFonts w:ascii="Times New Roman" w:hAnsi="Times New Roman" w:cs="Times New Roman"/>
          <w:sz w:val="24"/>
          <w:szCs w:val="24"/>
        </w:rPr>
        <w:t>Bryden, M. Philip, 1986)</w:t>
      </w:r>
    </w:p>
    <w:p w14:paraId="77B85EB2" w14:textId="77777777" w:rsidR="00070AAC" w:rsidRPr="0012743A" w:rsidRDefault="00070AA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Mechanical Reasoning ability test</w:t>
      </w:r>
    </w:p>
    <w:p w14:paraId="7715BA83" w14:textId="48115282" w:rsidR="00070AAC" w:rsidRPr="0012743A" w:rsidRDefault="00070AA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Generally, </w:t>
      </w:r>
      <w:r w:rsidR="00737D48" w:rsidRPr="0012743A">
        <w:rPr>
          <w:rFonts w:ascii="Times New Roman" w:hAnsi="Times New Roman" w:cs="Times New Roman"/>
          <w:sz w:val="24"/>
          <w:szCs w:val="24"/>
        </w:rPr>
        <w:t>these tests</w:t>
      </w:r>
      <w:r w:rsidRPr="0012743A">
        <w:rPr>
          <w:rFonts w:ascii="Times New Roman" w:hAnsi="Times New Roman" w:cs="Times New Roman"/>
          <w:sz w:val="24"/>
          <w:szCs w:val="24"/>
        </w:rPr>
        <w:t xml:space="preserve"> </w:t>
      </w:r>
      <w:r w:rsidR="00107F7D" w:rsidRPr="0012743A">
        <w:rPr>
          <w:rFonts w:ascii="Times New Roman" w:hAnsi="Times New Roman" w:cs="Times New Roman"/>
          <w:sz w:val="24"/>
          <w:szCs w:val="24"/>
        </w:rPr>
        <w:t>are applied</w:t>
      </w:r>
      <w:r w:rsidR="0098299C" w:rsidRPr="0012743A">
        <w:rPr>
          <w:rFonts w:ascii="Times New Roman" w:hAnsi="Times New Roman" w:cs="Times New Roman"/>
          <w:sz w:val="24"/>
          <w:szCs w:val="24"/>
        </w:rPr>
        <w:t xml:space="preserve"> in</w:t>
      </w:r>
      <w:r w:rsidRPr="0012743A">
        <w:rPr>
          <w:rFonts w:ascii="Times New Roman" w:hAnsi="Times New Roman" w:cs="Times New Roman"/>
          <w:sz w:val="24"/>
          <w:szCs w:val="24"/>
        </w:rPr>
        <w:t xml:space="preserve"> selection </w:t>
      </w:r>
      <w:r w:rsidR="0098299C" w:rsidRPr="0012743A">
        <w:rPr>
          <w:rFonts w:ascii="Times New Roman" w:hAnsi="Times New Roman" w:cs="Times New Roman"/>
          <w:sz w:val="24"/>
          <w:szCs w:val="24"/>
        </w:rPr>
        <w:t>process or</w:t>
      </w:r>
      <w:r w:rsidRPr="0012743A">
        <w:rPr>
          <w:rFonts w:ascii="Times New Roman" w:hAnsi="Times New Roman" w:cs="Times New Roman"/>
          <w:sz w:val="24"/>
          <w:szCs w:val="24"/>
        </w:rPr>
        <w:t xml:space="preserve"> in jobs recruitment related to </w:t>
      </w:r>
      <w:r w:rsidR="0098299C" w:rsidRPr="0012743A">
        <w:rPr>
          <w:rFonts w:ascii="Times New Roman" w:hAnsi="Times New Roman" w:cs="Times New Roman"/>
          <w:sz w:val="24"/>
          <w:szCs w:val="24"/>
        </w:rPr>
        <w:t>engineering and</w:t>
      </w:r>
      <w:r w:rsidRPr="0012743A">
        <w:rPr>
          <w:rFonts w:ascii="Times New Roman" w:hAnsi="Times New Roman" w:cs="Times New Roman"/>
          <w:sz w:val="24"/>
          <w:szCs w:val="24"/>
        </w:rPr>
        <w:t xml:space="preserve"> many others purposely to determine how the candidate and employees can apply reasoning in practical </w:t>
      </w:r>
      <w:r w:rsidR="0098299C" w:rsidRPr="0012743A">
        <w:rPr>
          <w:rFonts w:ascii="Times New Roman" w:hAnsi="Times New Roman" w:cs="Times New Roman"/>
          <w:sz w:val="24"/>
          <w:szCs w:val="24"/>
        </w:rPr>
        <w:t>environment</w:t>
      </w:r>
      <w:r w:rsidRPr="0012743A">
        <w:rPr>
          <w:rFonts w:ascii="Times New Roman" w:hAnsi="Times New Roman" w:cs="Times New Roman"/>
          <w:sz w:val="24"/>
          <w:szCs w:val="24"/>
        </w:rPr>
        <w:t xml:space="preserve">. Mostly, they are considered to be better predictors of how employees and candidates will later </w:t>
      </w:r>
      <w:r w:rsidR="0098299C" w:rsidRPr="0012743A">
        <w:rPr>
          <w:rFonts w:ascii="Times New Roman" w:hAnsi="Times New Roman" w:cs="Times New Roman"/>
          <w:sz w:val="24"/>
          <w:szCs w:val="24"/>
        </w:rPr>
        <w:t>perform in</w:t>
      </w:r>
      <w:r w:rsidRPr="0012743A">
        <w:rPr>
          <w:rFonts w:ascii="Times New Roman" w:hAnsi="Times New Roman" w:cs="Times New Roman"/>
          <w:sz w:val="24"/>
          <w:szCs w:val="24"/>
        </w:rPr>
        <w:t xml:space="preserve"> work.  Mostly roles that require this </w:t>
      </w:r>
      <w:r w:rsidR="0098299C" w:rsidRPr="0012743A">
        <w:rPr>
          <w:rFonts w:ascii="Times New Roman" w:hAnsi="Times New Roman" w:cs="Times New Roman"/>
          <w:sz w:val="24"/>
          <w:szCs w:val="24"/>
        </w:rPr>
        <w:t>test,</w:t>
      </w:r>
      <w:r w:rsidRPr="0012743A">
        <w:rPr>
          <w:rFonts w:ascii="Times New Roman" w:hAnsi="Times New Roman" w:cs="Times New Roman"/>
          <w:sz w:val="24"/>
          <w:szCs w:val="24"/>
        </w:rPr>
        <w:t xml:space="preserve"> candidate will have knowledge of </w:t>
      </w:r>
      <w:r w:rsidR="0098299C" w:rsidRPr="0012743A">
        <w:rPr>
          <w:rFonts w:ascii="Times New Roman" w:hAnsi="Times New Roman" w:cs="Times New Roman"/>
          <w:sz w:val="24"/>
          <w:szCs w:val="24"/>
        </w:rPr>
        <w:t>the principles</w:t>
      </w:r>
      <w:r w:rsidRPr="0012743A">
        <w:rPr>
          <w:rFonts w:ascii="Times New Roman" w:hAnsi="Times New Roman" w:cs="Times New Roman"/>
          <w:sz w:val="24"/>
          <w:szCs w:val="24"/>
        </w:rPr>
        <w:t xml:space="preserve"> and aids required to answer the questions </w:t>
      </w:r>
      <w:r w:rsidR="003C76B9" w:rsidRPr="0012743A">
        <w:rPr>
          <w:rFonts w:ascii="Times New Roman" w:hAnsi="Times New Roman" w:cs="Times New Roman"/>
          <w:sz w:val="24"/>
          <w:szCs w:val="24"/>
        </w:rPr>
        <w:t>(Lohman, David F., et al</w:t>
      </w:r>
      <w:r w:rsidR="006857DB" w:rsidRPr="0012743A">
        <w:rPr>
          <w:rFonts w:ascii="Times New Roman" w:hAnsi="Times New Roman" w:cs="Times New Roman"/>
          <w:sz w:val="24"/>
          <w:szCs w:val="24"/>
        </w:rPr>
        <w:t>, 2001</w:t>
      </w:r>
      <w:r w:rsidR="003C76B9" w:rsidRPr="0012743A">
        <w:rPr>
          <w:rFonts w:ascii="Times New Roman" w:hAnsi="Times New Roman" w:cs="Times New Roman"/>
          <w:sz w:val="24"/>
          <w:szCs w:val="24"/>
        </w:rPr>
        <w:t>)</w:t>
      </w:r>
    </w:p>
    <w:p w14:paraId="25407DF0" w14:textId="77777777" w:rsidR="00592E34" w:rsidRDefault="00592E34" w:rsidP="00936C61">
      <w:pPr>
        <w:spacing w:line="480" w:lineRule="auto"/>
        <w:rPr>
          <w:rFonts w:ascii="Times New Roman" w:hAnsi="Times New Roman" w:cs="Times New Roman"/>
          <w:b/>
          <w:sz w:val="24"/>
          <w:szCs w:val="24"/>
        </w:rPr>
      </w:pPr>
    </w:p>
    <w:p w14:paraId="4AE194F5" w14:textId="77777777" w:rsidR="00A11476" w:rsidRDefault="00A11476" w:rsidP="00936C61">
      <w:pPr>
        <w:spacing w:line="480" w:lineRule="auto"/>
        <w:rPr>
          <w:rFonts w:ascii="Times New Roman" w:hAnsi="Times New Roman" w:cs="Times New Roman"/>
          <w:b/>
          <w:sz w:val="24"/>
          <w:szCs w:val="24"/>
        </w:rPr>
      </w:pPr>
    </w:p>
    <w:p w14:paraId="3BB0054E" w14:textId="320026E9" w:rsidR="00070AAC" w:rsidRPr="0012743A" w:rsidRDefault="00070AAC" w:rsidP="00936C61">
      <w:pPr>
        <w:spacing w:line="480" w:lineRule="auto"/>
        <w:rPr>
          <w:rFonts w:ascii="Times New Roman" w:hAnsi="Times New Roman" w:cs="Times New Roman"/>
          <w:b/>
          <w:sz w:val="24"/>
          <w:szCs w:val="24"/>
        </w:rPr>
      </w:pPr>
      <w:r w:rsidRPr="0012743A">
        <w:rPr>
          <w:rFonts w:ascii="Times New Roman" w:hAnsi="Times New Roman" w:cs="Times New Roman"/>
          <w:b/>
          <w:sz w:val="24"/>
          <w:szCs w:val="24"/>
        </w:rPr>
        <w:lastRenderedPageBreak/>
        <w:t>Use of Group methods</w:t>
      </w:r>
    </w:p>
    <w:p w14:paraId="25195692" w14:textId="36F162FB" w:rsidR="00070AAC" w:rsidRPr="0012743A" w:rsidRDefault="00070AA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The purpose </w:t>
      </w:r>
      <w:r w:rsidR="007F5629" w:rsidRPr="0012743A">
        <w:rPr>
          <w:rFonts w:ascii="Times New Roman" w:hAnsi="Times New Roman" w:cs="Times New Roman"/>
          <w:sz w:val="24"/>
          <w:szCs w:val="24"/>
        </w:rPr>
        <w:t xml:space="preserve">of </w:t>
      </w:r>
      <w:r w:rsidR="007F5629">
        <w:rPr>
          <w:rFonts w:ascii="Times New Roman" w:hAnsi="Times New Roman" w:cs="Times New Roman"/>
          <w:sz w:val="24"/>
          <w:szCs w:val="24"/>
        </w:rPr>
        <w:t>the</w:t>
      </w:r>
      <w:r w:rsidRPr="0012743A">
        <w:rPr>
          <w:rFonts w:ascii="Times New Roman" w:hAnsi="Times New Roman" w:cs="Times New Roman"/>
          <w:sz w:val="24"/>
          <w:szCs w:val="24"/>
        </w:rPr>
        <w:t xml:space="preserve"> </w:t>
      </w:r>
      <w:r w:rsidR="0098299C" w:rsidRPr="0012743A">
        <w:rPr>
          <w:rFonts w:ascii="Times New Roman" w:hAnsi="Times New Roman" w:cs="Times New Roman"/>
          <w:sz w:val="24"/>
          <w:szCs w:val="24"/>
        </w:rPr>
        <w:t>selection method</w:t>
      </w:r>
      <w:r w:rsidRPr="0012743A">
        <w:rPr>
          <w:rFonts w:ascii="Times New Roman" w:hAnsi="Times New Roman" w:cs="Times New Roman"/>
          <w:sz w:val="24"/>
          <w:szCs w:val="24"/>
        </w:rPr>
        <w:t xml:space="preserve"> is to provide evidence about the </w:t>
      </w:r>
      <w:r w:rsidR="0098299C" w:rsidRPr="0012743A">
        <w:rPr>
          <w:rFonts w:ascii="Times New Roman" w:hAnsi="Times New Roman" w:cs="Times New Roman"/>
          <w:sz w:val="24"/>
          <w:szCs w:val="24"/>
        </w:rPr>
        <w:t>candidate’s</w:t>
      </w:r>
      <w:r w:rsidRPr="0012743A">
        <w:rPr>
          <w:rFonts w:ascii="Times New Roman" w:hAnsi="Times New Roman" w:cs="Times New Roman"/>
          <w:sz w:val="24"/>
          <w:szCs w:val="24"/>
        </w:rPr>
        <w:t xml:space="preserve"> ability to capture with others, influence others and the way they do, Express </w:t>
      </w:r>
      <w:r w:rsidR="0098299C" w:rsidRPr="0012743A">
        <w:rPr>
          <w:rFonts w:ascii="Times New Roman" w:hAnsi="Times New Roman" w:cs="Times New Roman"/>
          <w:sz w:val="24"/>
          <w:szCs w:val="24"/>
        </w:rPr>
        <w:t>themselves verbally</w:t>
      </w:r>
      <w:r w:rsidRPr="0012743A">
        <w:rPr>
          <w:rFonts w:ascii="Times New Roman" w:hAnsi="Times New Roman" w:cs="Times New Roman"/>
          <w:sz w:val="24"/>
          <w:szCs w:val="24"/>
        </w:rPr>
        <w:t xml:space="preserve"> </w:t>
      </w:r>
      <w:r w:rsidR="00CE5791" w:rsidRPr="0012743A">
        <w:rPr>
          <w:rFonts w:ascii="Times New Roman" w:hAnsi="Times New Roman" w:cs="Times New Roman"/>
          <w:sz w:val="24"/>
          <w:szCs w:val="24"/>
        </w:rPr>
        <w:t xml:space="preserve">and think logically and clearly as well as arguing from the past experience and using those arguments to </w:t>
      </w:r>
      <w:r w:rsidR="00F001A2">
        <w:rPr>
          <w:rFonts w:ascii="Times New Roman" w:hAnsi="Times New Roman" w:cs="Times New Roman"/>
          <w:sz w:val="24"/>
          <w:szCs w:val="24"/>
        </w:rPr>
        <w:t>the</w:t>
      </w:r>
      <w:r w:rsidR="00CE5791" w:rsidRPr="0012743A">
        <w:rPr>
          <w:rFonts w:ascii="Times New Roman" w:hAnsi="Times New Roman" w:cs="Times New Roman"/>
          <w:sz w:val="24"/>
          <w:szCs w:val="24"/>
        </w:rPr>
        <w:t xml:space="preserve"> formed problem. However, its advantages </w:t>
      </w:r>
      <w:r w:rsidR="00936C61" w:rsidRPr="0012743A">
        <w:rPr>
          <w:rFonts w:ascii="Times New Roman" w:hAnsi="Times New Roman" w:cs="Times New Roman"/>
          <w:sz w:val="24"/>
          <w:szCs w:val="24"/>
        </w:rPr>
        <w:t>are</w:t>
      </w:r>
      <w:r w:rsidR="00CE5791" w:rsidRPr="0012743A">
        <w:rPr>
          <w:rFonts w:ascii="Times New Roman" w:hAnsi="Times New Roman" w:cs="Times New Roman"/>
          <w:sz w:val="24"/>
          <w:szCs w:val="24"/>
        </w:rPr>
        <w:t xml:space="preserve"> </w:t>
      </w:r>
      <w:r w:rsidR="0098299C" w:rsidRPr="0012743A">
        <w:rPr>
          <w:rFonts w:ascii="Times New Roman" w:hAnsi="Times New Roman" w:cs="Times New Roman"/>
          <w:sz w:val="24"/>
          <w:szCs w:val="24"/>
        </w:rPr>
        <w:t>that they</w:t>
      </w:r>
      <w:r w:rsidR="00CE5791" w:rsidRPr="0012743A">
        <w:rPr>
          <w:rFonts w:ascii="Times New Roman" w:hAnsi="Times New Roman" w:cs="Times New Roman"/>
          <w:sz w:val="24"/>
          <w:szCs w:val="24"/>
        </w:rPr>
        <w:t xml:space="preserve"> provide the assessor with which examples of </w:t>
      </w:r>
      <w:r w:rsidR="0098299C" w:rsidRPr="0012743A">
        <w:rPr>
          <w:rFonts w:ascii="Times New Roman" w:hAnsi="Times New Roman" w:cs="Times New Roman"/>
          <w:sz w:val="24"/>
          <w:szCs w:val="24"/>
        </w:rPr>
        <w:t>behaviors</w:t>
      </w:r>
      <w:r w:rsidR="00CE5791" w:rsidRPr="0012743A">
        <w:rPr>
          <w:rFonts w:ascii="Times New Roman" w:hAnsi="Times New Roman" w:cs="Times New Roman"/>
          <w:sz w:val="24"/>
          <w:szCs w:val="24"/>
        </w:rPr>
        <w:t xml:space="preserve"> to select. Moreover, </w:t>
      </w:r>
      <w:r w:rsidR="0098299C" w:rsidRPr="0012743A">
        <w:rPr>
          <w:rFonts w:ascii="Times New Roman" w:hAnsi="Times New Roman" w:cs="Times New Roman"/>
          <w:sz w:val="24"/>
          <w:szCs w:val="24"/>
        </w:rPr>
        <w:t>these methods</w:t>
      </w:r>
      <w:r w:rsidR="00CE5791" w:rsidRPr="0012743A">
        <w:rPr>
          <w:rFonts w:ascii="Times New Roman" w:hAnsi="Times New Roman" w:cs="Times New Roman"/>
          <w:sz w:val="24"/>
          <w:szCs w:val="24"/>
        </w:rPr>
        <w:t xml:space="preserve"> are most </w:t>
      </w:r>
      <w:r w:rsidR="0098299C" w:rsidRPr="0012743A">
        <w:rPr>
          <w:rFonts w:ascii="Times New Roman" w:hAnsi="Times New Roman" w:cs="Times New Roman"/>
          <w:sz w:val="24"/>
          <w:szCs w:val="24"/>
        </w:rPr>
        <w:t>favorable</w:t>
      </w:r>
      <w:r w:rsidR="00CE5791" w:rsidRPr="0012743A">
        <w:rPr>
          <w:rFonts w:ascii="Times New Roman" w:hAnsi="Times New Roman" w:cs="Times New Roman"/>
          <w:sz w:val="24"/>
          <w:szCs w:val="24"/>
        </w:rPr>
        <w:t xml:space="preserve"> and suitable for management and areas where there is need of strict </w:t>
      </w:r>
      <w:r w:rsidR="003C76B9" w:rsidRPr="0012743A">
        <w:rPr>
          <w:rFonts w:ascii="Times New Roman" w:hAnsi="Times New Roman" w:cs="Times New Roman"/>
          <w:sz w:val="24"/>
          <w:szCs w:val="24"/>
        </w:rPr>
        <w:t>supervision (</w:t>
      </w:r>
      <w:r w:rsidR="003C76B9" w:rsidRPr="0012743A">
        <w:rPr>
          <w:rFonts w:ascii="Times New Roman" w:eastAsia="Times New Roman" w:hAnsi="Times New Roman" w:cs="Times New Roman"/>
          <w:sz w:val="24"/>
          <w:szCs w:val="24"/>
        </w:rPr>
        <w:t>Harris, Russell P., et a</w:t>
      </w:r>
      <w:r w:rsidR="00422AB0" w:rsidRPr="0012743A">
        <w:rPr>
          <w:rFonts w:ascii="Times New Roman" w:eastAsia="Times New Roman" w:hAnsi="Times New Roman" w:cs="Times New Roman"/>
          <w:sz w:val="24"/>
          <w:szCs w:val="24"/>
        </w:rPr>
        <w:t>, 2001</w:t>
      </w:r>
      <w:r w:rsidR="003C76B9" w:rsidRPr="0012743A">
        <w:rPr>
          <w:rFonts w:ascii="Times New Roman" w:eastAsia="Times New Roman" w:hAnsi="Times New Roman" w:cs="Times New Roman"/>
          <w:sz w:val="24"/>
          <w:szCs w:val="24"/>
        </w:rPr>
        <w:t>)</w:t>
      </w:r>
    </w:p>
    <w:p w14:paraId="68A1BD99" w14:textId="5A4F03D8" w:rsidR="0098299C" w:rsidRPr="0012743A" w:rsidRDefault="0098299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Conclusion</w:t>
      </w:r>
    </w:p>
    <w:p w14:paraId="1FF377FE" w14:textId="60496410" w:rsidR="0098299C" w:rsidRPr="0012743A" w:rsidRDefault="0098299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Finally, the above selection methods </w:t>
      </w:r>
      <w:r w:rsidR="00614D04">
        <w:rPr>
          <w:rFonts w:ascii="Times New Roman" w:hAnsi="Times New Roman" w:cs="Times New Roman"/>
          <w:sz w:val="24"/>
          <w:szCs w:val="24"/>
        </w:rPr>
        <w:t>concerning</w:t>
      </w:r>
      <w:r w:rsidRPr="0012743A">
        <w:rPr>
          <w:rFonts w:ascii="Times New Roman" w:hAnsi="Times New Roman" w:cs="Times New Roman"/>
          <w:sz w:val="24"/>
          <w:szCs w:val="24"/>
        </w:rPr>
        <w:t xml:space="preserve"> measurement of behavior as part of both candidate and employee work performance which </w:t>
      </w:r>
      <w:r w:rsidR="00737D48" w:rsidRPr="0012743A">
        <w:rPr>
          <w:rFonts w:ascii="Times New Roman" w:hAnsi="Times New Roman" w:cs="Times New Roman"/>
          <w:sz w:val="24"/>
          <w:szCs w:val="24"/>
        </w:rPr>
        <w:t xml:space="preserve">includes </w:t>
      </w:r>
      <w:r w:rsidR="007A300C" w:rsidRPr="0012743A">
        <w:rPr>
          <w:rFonts w:ascii="Times New Roman" w:hAnsi="Times New Roman" w:cs="Times New Roman"/>
          <w:sz w:val="24"/>
          <w:szCs w:val="24"/>
        </w:rPr>
        <w:t>use of</w:t>
      </w:r>
      <w:r w:rsidRPr="0012743A">
        <w:rPr>
          <w:rFonts w:ascii="Times New Roman" w:hAnsi="Times New Roman" w:cs="Times New Roman"/>
          <w:sz w:val="24"/>
          <w:szCs w:val="24"/>
        </w:rPr>
        <w:t xml:space="preserve"> assessment </w:t>
      </w:r>
      <w:r w:rsidR="00936C61" w:rsidRPr="0012743A">
        <w:rPr>
          <w:rFonts w:ascii="Times New Roman" w:hAnsi="Times New Roman" w:cs="Times New Roman"/>
          <w:sz w:val="24"/>
          <w:szCs w:val="24"/>
        </w:rPr>
        <w:t>centers, Ability</w:t>
      </w:r>
      <w:r w:rsidRPr="0012743A">
        <w:rPr>
          <w:rFonts w:ascii="Times New Roman" w:hAnsi="Times New Roman" w:cs="Times New Roman"/>
          <w:sz w:val="24"/>
          <w:szCs w:val="24"/>
        </w:rPr>
        <w:t xml:space="preserve"> tests and use of group </w:t>
      </w:r>
      <w:r w:rsidR="00936C61" w:rsidRPr="0012743A">
        <w:rPr>
          <w:rFonts w:ascii="Times New Roman" w:hAnsi="Times New Roman" w:cs="Times New Roman"/>
          <w:sz w:val="24"/>
          <w:szCs w:val="24"/>
        </w:rPr>
        <w:t>methods clearly</w:t>
      </w:r>
      <w:r w:rsidRPr="0012743A">
        <w:rPr>
          <w:rFonts w:ascii="Times New Roman" w:hAnsi="Times New Roman" w:cs="Times New Roman"/>
          <w:sz w:val="24"/>
          <w:szCs w:val="24"/>
        </w:rPr>
        <w:t xml:space="preserve"> illustrates </w:t>
      </w:r>
      <w:r w:rsidR="00F001A2" w:rsidRPr="0012743A">
        <w:rPr>
          <w:rFonts w:ascii="Times New Roman" w:hAnsi="Times New Roman" w:cs="Times New Roman"/>
          <w:sz w:val="24"/>
          <w:szCs w:val="24"/>
        </w:rPr>
        <w:t>how</w:t>
      </w:r>
      <w:r w:rsidR="00F001A2">
        <w:rPr>
          <w:rFonts w:ascii="Times New Roman" w:hAnsi="Times New Roman" w:cs="Times New Roman"/>
          <w:sz w:val="24"/>
          <w:szCs w:val="24"/>
        </w:rPr>
        <w:t xml:space="preserve"> </w:t>
      </w:r>
      <w:r w:rsidR="00F001A2" w:rsidRPr="0012743A">
        <w:rPr>
          <w:rFonts w:ascii="Times New Roman" w:hAnsi="Times New Roman" w:cs="Times New Roman"/>
          <w:sz w:val="24"/>
          <w:szCs w:val="24"/>
        </w:rPr>
        <w:t>good</w:t>
      </w:r>
      <w:r w:rsidRPr="0012743A">
        <w:rPr>
          <w:rFonts w:ascii="Times New Roman" w:hAnsi="Times New Roman" w:cs="Times New Roman"/>
          <w:sz w:val="24"/>
          <w:szCs w:val="24"/>
        </w:rPr>
        <w:t xml:space="preserve"> and able </w:t>
      </w:r>
      <w:r w:rsidR="008C018D" w:rsidRPr="0012743A">
        <w:rPr>
          <w:rFonts w:ascii="Times New Roman" w:hAnsi="Times New Roman" w:cs="Times New Roman"/>
          <w:sz w:val="24"/>
          <w:szCs w:val="24"/>
        </w:rPr>
        <w:t>candidates</w:t>
      </w:r>
      <w:r w:rsidRPr="0012743A">
        <w:rPr>
          <w:rFonts w:ascii="Times New Roman" w:hAnsi="Times New Roman" w:cs="Times New Roman"/>
          <w:sz w:val="24"/>
          <w:szCs w:val="24"/>
        </w:rPr>
        <w:t xml:space="preserve"> and employees can be obtained or assessed.  They are reliable methods of selection and have been </w:t>
      </w:r>
      <w:r w:rsidR="00107F7D" w:rsidRPr="0012743A">
        <w:rPr>
          <w:rFonts w:ascii="Times New Roman" w:hAnsi="Times New Roman" w:cs="Times New Roman"/>
          <w:sz w:val="24"/>
          <w:szCs w:val="24"/>
        </w:rPr>
        <w:t>used in</w:t>
      </w:r>
      <w:r w:rsidR="008C018D" w:rsidRPr="0012743A">
        <w:rPr>
          <w:rFonts w:ascii="Times New Roman" w:hAnsi="Times New Roman" w:cs="Times New Roman"/>
          <w:sz w:val="24"/>
          <w:szCs w:val="24"/>
        </w:rPr>
        <w:t xml:space="preserve"> determining levels </w:t>
      </w:r>
      <w:r w:rsidR="00107F7D" w:rsidRPr="0012743A">
        <w:rPr>
          <w:rFonts w:ascii="Times New Roman" w:hAnsi="Times New Roman" w:cs="Times New Roman"/>
          <w:sz w:val="24"/>
          <w:szCs w:val="24"/>
        </w:rPr>
        <w:t>of performance</w:t>
      </w:r>
      <w:r w:rsidR="008C018D" w:rsidRPr="0012743A">
        <w:rPr>
          <w:rFonts w:ascii="Times New Roman" w:hAnsi="Times New Roman" w:cs="Times New Roman"/>
          <w:sz w:val="24"/>
          <w:szCs w:val="24"/>
        </w:rPr>
        <w:t xml:space="preserve"> in several organizations </w:t>
      </w:r>
      <w:r w:rsidR="00841C1F">
        <w:rPr>
          <w:rFonts w:ascii="Times New Roman" w:hAnsi="Times New Roman" w:cs="Times New Roman"/>
          <w:sz w:val="24"/>
          <w:szCs w:val="24"/>
        </w:rPr>
        <w:t>hence</w:t>
      </w:r>
      <w:r w:rsidR="008C018D" w:rsidRPr="0012743A">
        <w:rPr>
          <w:rFonts w:ascii="Times New Roman" w:hAnsi="Times New Roman" w:cs="Times New Roman"/>
          <w:sz w:val="24"/>
          <w:szCs w:val="24"/>
        </w:rPr>
        <w:t xml:space="preserve"> contributing to better performance</w:t>
      </w:r>
    </w:p>
    <w:p w14:paraId="2052E1E1" w14:textId="77777777" w:rsidR="006A53AE" w:rsidRPr="0012743A" w:rsidRDefault="006A53AE" w:rsidP="00936C61">
      <w:pPr>
        <w:spacing w:line="480" w:lineRule="auto"/>
        <w:rPr>
          <w:rFonts w:ascii="Times New Roman" w:hAnsi="Times New Roman" w:cs="Times New Roman"/>
          <w:sz w:val="24"/>
          <w:szCs w:val="24"/>
        </w:rPr>
      </w:pPr>
    </w:p>
    <w:p w14:paraId="71D5F409" w14:textId="77777777" w:rsidR="009626B7" w:rsidRPr="0012743A" w:rsidRDefault="009626B7" w:rsidP="00936C61">
      <w:pPr>
        <w:spacing w:line="480" w:lineRule="auto"/>
        <w:rPr>
          <w:rFonts w:ascii="Times New Roman" w:hAnsi="Times New Roman" w:cs="Times New Roman"/>
          <w:sz w:val="24"/>
          <w:szCs w:val="24"/>
        </w:rPr>
      </w:pPr>
    </w:p>
    <w:p w14:paraId="72D6FAD6" w14:textId="77777777" w:rsidR="009626B7" w:rsidRPr="0012743A" w:rsidRDefault="009626B7" w:rsidP="00936C61">
      <w:pPr>
        <w:spacing w:line="480" w:lineRule="auto"/>
        <w:rPr>
          <w:rFonts w:ascii="Times New Roman" w:hAnsi="Times New Roman" w:cs="Times New Roman"/>
          <w:sz w:val="24"/>
          <w:szCs w:val="24"/>
        </w:rPr>
      </w:pPr>
    </w:p>
    <w:p w14:paraId="10F43DF0" w14:textId="77777777" w:rsidR="009626B7" w:rsidRPr="0012743A" w:rsidRDefault="009626B7" w:rsidP="00936C61">
      <w:pPr>
        <w:spacing w:line="480" w:lineRule="auto"/>
        <w:rPr>
          <w:rFonts w:ascii="Times New Roman" w:hAnsi="Times New Roman" w:cs="Times New Roman"/>
          <w:sz w:val="24"/>
          <w:szCs w:val="24"/>
        </w:rPr>
      </w:pPr>
    </w:p>
    <w:p w14:paraId="5C88E824" w14:textId="77777777" w:rsidR="009626B7" w:rsidRPr="0012743A" w:rsidRDefault="009626B7" w:rsidP="00936C61">
      <w:pPr>
        <w:spacing w:line="480" w:lineRule="auto"/>
        <w:rPr>
          <w:rFonts w:ascii="Times New Roman" w:hAnsi="Times New Roman" w:cs="Times New Roman"/>
          <w:sz w:val="24"/>
          <w:szCs w:val="24"/>
        </w:rPr>
      </w:pPr>
    </w:p>
    <w:p w14:paraId="77FEA039" w14:textId="77777777" w:rsidR="009626B7" w:rsidRPr="0012743A" w:rsidRDefault="009626B7" w:rsidP="00936C61">
      <w:pPr>
        <w:spacing w:line="480" w:lineRule="auto"/>
        <w:rPr>
          <w:rFonts w:ascii="Times New Roman" w:hAnsi="Times New Roman" w:cs="Times New Roman"/>
          <w:sz w:val="24"/>
          <w:szCs w:val="24"/>
        </w:rPr>
      </w:pPr>
    </w:p>
    <w:p w14:paraId="355437F2" w14:textId="77777777" w:rsidR="009626B7" w:rsidRPr="0012743A" w:rsidRDefault="009626B7" w:rsidP="00936C61">
      <w:pPr>
        <w:spacing w:line="480" w:lineRule="auto"/>
        <w:rPr>
          <w:rFonts w:ascii="Times New Roman" w:hAnsi="Times New Roman" w:cs="Times New Roman"/>
          <w:sz w:val="24"/>
          <w:szCs w:val="24"/>
        </w:rPr>
      </w:pPr>
    </w:p>
    <w:p w14:paraId="26B03D6C" w14:textId="183770A1" w:rsidR="006A53AE" w:rsidRPr="0012743A" w:rsidRDefault="006A53AE"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lastRenderedPageBreak/>
        <w:t>References</w:t>
      </w:r>
    </w:p>
    <w:p w14:paraId="4E810FC7" w14:textId="10709B94" w:rsidR="00904AEA" w:rsidRPr="0012743A" w:rsidRDefault="00904AEA"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Thornton III, George C., and William C. Byham. </w:t>
      </w:r>
      <w:r w:rsidRPr="0012743A">
        <w:rPr>
          <w:rFonts w:ascii="Times New Roman" w:hAnsi="Times New Roman" w:cs="Times New Roman"/>
          <w:i/>
          <w:iCs/>
          <w:sz w:val="24"/>
          <w:szCs w:val="24"/>
        </w:rPr>
        <w:t>Assessment centers and managerial performance</w:t>
      </w:r>
      <w:r w:rsidRPr="0012743A">
        <w:rPr>
          <w:rFonts w:ascii="Times New Roman" w:hAnsi="Times New Roman" w:cs="Times New Roman"/>
          <w:sz w:val="24"/>
          <w:szCs w:val="24"/>
        </w:rPr>
        <w:t>. Elsevier, 2013.</w:t>
      </w:r>
    </w:p>
    <w:p w14:paraId="45E7E6C5" w14:textId="1EF95DA8" w:rsidR="00904AEA" w:rsidRPr="0012743A" w:rsidRDefault="00904AEA"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Bertua, Cristina, Neil Anderson, and Jesus F. Salgado. "The predictive validity of cognitive ability tests: A UK meta‐analysis." </w:t>
      </w:r>
      <w:r w:rsidRPr="0012743A">
        <w:rPr>
          <w:rFonts w:ascii="Times New Roman" w:hAnsi="Times New Roman" w:cs="Times New Roman"/>
          <w:i/>
          <w:iCs/>
          <w:sz w:val="24"/>
          <w:szCs w:val="24"/>
        </w:rPr>
        <w:t>Journal of Occupational and Organizational Psychology</w:t>
      </w:r>
      <w:r w:rsidR="006A53AE" w:rsidRPr="0012743A">
        <w:rPr>
          <w:rFonts w:ascii="Times New Roman" w:hAnsi="Times New Roman" w:cs="Times New Roman"/>
          <w:sz w:val="24"/>
          <w:szCs w:val="24"/>
        </w:rPr>
        <w:t xml:space="preserve"> 78.3 (2005)</w:t>
      </w:r>
    </w:p>
    <w:p w14:paraId="3099CD09" w14:textId="6EBC290A" w:rsidR="00927099" w:rsidRPr="0012743A" w:rsidRDefault="00927099"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Fine, Saul. "Estimating the economic impact of personnel selection tools on counterproductive work behaviors." </w:t>
      </w:r>
      <w:r w:rsidRPr="0012743A">
        <w:rPr>
          <w:rFonts w:ascii="Times New Roman" w:hAnsi="Times New Roman" w:cs="Times New Roman"/>
          <w:i/>
          <w:iCs/>
          <w:sz w:val="24"/>
          <w:szCs w:val="24"/>
        </w:rPr>
        <w:t>Economics and Business Letters</w:t>
      </w:r>
      <w:r w:rsidR="003C76B9" w:rsidRPr="0012743A">
        <w:rPr>
          <w:rFonts w:ascii="Times New Roman" w:hAnsi="Times New Roman" w:cs="Times New Roman"/>
          <w:sz w:val="24"/>
          <w:szCs w:val="24"/>
        </w:rPr>
        <w:t xml:space="preserve"> 1.4 (2012)</w:t>
      </w:r>
    </w:p>
    <w:p w14:paraId="012FDDC2" w14:textId="09913464" w:rsidR="00927099" w:rsidRPr="0012743A" w:rsidRDefault="00927099"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Birzer, Michael L., and Delores E. Craig. "Gender differences </w:t>
      </w:r>
      <w:r w:rsidR="003C76B9" w:rsidRPr="0012743A">
        <w:rPr>
          <w:rFonts w:ascii="Times New Roman" w:eastAsia="Times New Roman" w:hAnsi="Times New Roman" w:cs="Times New Roman"/>
          <w:sz w:val="24"/>
          <w:szCs w:val="24"/>
        </w:rPr>
        <w:t xml:space="preserve">process." </w:t>
      </w:r>
      <w:r w:rsidR="003C76B9" w:rsidRPr="0012743A">
        <w:rPr>
          <w:rFonts w:ascii="Times New Roman" w:eastAsia="Times New Roman" w:hAnsi="Times New Roman" w:cs="Times New Roman"/>
          <w:i/>
          <w:iCs/>
          <w:sz w:val="24"/>
          <w:szCs w:val="24"/>
        </w:rPr>
        <w:t>American journal of preventive medicine</w:t>
      </w:r>
      <w:r w:rsidR="003C76B9" w:rsidRPr="0012743A">
        <w:rPr>
          <w:rFonts w:ascii="Times New Roman" w:eastAsia="Times New Roman" w:hAnsi="Times New Roman" w:cs="Times New Roman"/>
          <w:sz w:val="24"/>
          <w:szCs w:val="24"/>
        </w:rPr>
        <w:t xml:space="preserve"> 20.3 (2001): </w:t>
      </w:r>
      <w:r w:rsidRPr="0012743A">
        <w:rPr>
          <w:rFonts w:ascii="Times New Roman" w:hAnsi="Times New Roman" w:cs="Times New Roman"/>
          <w:sz w:val="24"/>
          <w:szCs w:val="24"/>
        </w:rPr>
        <w:t xml:space="preserve">in police physical ability test performance." </w:t>
      </w:r>
      <w:r w:rsidRPr="0012743A">
        <w:rPr>
          <w:rFonts w:ascii="Times New Roman" w:hAnsi="Times New Roman" w:cs="Times New Roman"/>
          <w:i/>
          <w:iCs/>
          <w:sz w:val="24"/>
          <w:szCs w:val="24"/>
        </w:rPr>
        <w:t>American Journal of Police</w:t>
      </w:r>
      <w:r w:rsidRPr="0012743A">
        <w:rPr>
          <w:rFonts w:ascii="Times New Roman" w:hAnsi="Times New Roman" w:cs="Times New Roman"/>
          <w:sz w:val="24"/>
          <w:szCs w:val="24"/>
        </w:rPr>
        <w:t xml:space="preserve"> 15.2 </w:t>
      </w:r>
      <w:r w:rsidR="003C76B9" w:rsidRPr="0012743A">
        <w:rPr>
          <w:rFonts w:ascii="Times New Roman" w:hAnsi="Times New Roman" w:cs="Times New Roman"/>
          <w:sz w:val="24"/>
          <w:szCs w:val="24"/>
        </w:rPr>
        <w:t>(1996)</w:t>
      </w:r>
    </w:p>
    <w:p w14:paraId="247ADBB4" w14:textId="1041528A" w:rsidR="00927099" w:rsidRPr="0012743A" w:rsidRDefault="00927099"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Feingold, Alan. "Cognitive gender differences are disappearing." </w:t>
      </w:r>
      <w:r w:rsidRPr="0012743A">
        <w:rPr>
          <w:rFonts w:ascii="Times New Roman" w:hAnsi="Times New Roman" w:cs="Times New Roman"/>
          <w:i/>
          <w:iCs/>
          <w:sz w:val="24"/>
          <w:szCs w:val="24"/>
        </w:rPr>
        <w:t>American Psychologist</w:t>
      </w:r>
      <w:r w:rsidR="003C76B9" w:rsidRPr="0012743A">
        <w:rPr>
          <w:rFonts w:ascii="Times New Roman" w:hAnsi="Times New Roman" w:cs="Times New Roman"/>
          <w:sz w:val="24"/>
          <w:szCs w:val="24"/>
        </w:rPr>
        <w:t xml:space="preserve"> 43.2 (1988)</w:t>
      </w:r>
    </w:p>
    <w:p w14:paraId="0924F8B2" w14:textId="18049440" w:rsidR="00BD5F4B" w:rsidRPr="0012743A" w:rsidRDefault="00BD5F4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Bryden, M. Philip. "Dichotic listening performance, cognitive ability, and cerebral organization." </w:t>
      </w:r>
      <w:r w:rsidRPr="0012743A">
        <w:rPr>
          <w:rFonts w:ascii="Times New Roman" w:hAnsi="Times New Roman" w:cs="Times New Roman"/>
          <w:i/>
          <w:iCs/>
          <w:sz w:val="24"/>
          <w:szCs w:val="24"/>
        </w:rPr>
        <w:t>Canadian Journal of Psychology/Revue canadienne de psychologie</w:t>
      </w:r>
      <w:r w:rsidR="003C76B9" w:rsidRPr="0012743A">
        <w:rPr>
          <w:rFonts w:ascii="Times New Roman" w:hAnsi="Times New Roman" w:cs="Times New Roman"/>
          <w:sz w:val="24"/>
          <w:szCs w:val="24"/>
        </w:rPr>
        <w:t xml:space="preserve"> 40.4 (1986)</w:t>
      </w:r>
    </w:p>
    <w:p w14:paraId="3E451D57" w14:textId="531B9D7A" w:rsidR="00BD5F4B" w:rsidRPr="0012743A" w:rsidRDefault="00BD5F4B"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Lohman, David F., et al. "Cognitive abilities test." </w:t>
      </w:r>
      <w:r w:rsidRPr="0012743A">
        <w:rPr>
          <w:rFonts w:ascii="Times New Roman" w:hAnsi="Times New Roman" w:cs="Times New Roman"/>
          <w:i/>
          <w:iCs/>
          <w:sz w:val="24"/>
          <w:szCs w:val="24"/>
        </w:rPr>
        <w:t>Rolling Meadows, IL: Riverside Publishing</w:t>
      </w:r>
      <w:r w:rsidRPr="0012743A">
        <w:rPr>
          <w:rFonts w:ascii="Times New Roman" w:hAnsi="Times New Roman" w:cs="Times New Roman"/>
          <w:sz w:val="24"/>
          <w:szCs w:val="24"/>
        </w:rPr>
        <w:t xml:space="preserve"> (2001).</w:t>
      </w:r>
    </w:p>
    <w:p w14:paraId="44583E98" w14:textId="61CCB84F" w:rsidR="006A53AE" w:rsidRPr="0012743A" w:rsidRDefault="006A53AE" w:rsidP="00936C61">
      <w:pPr>
        <w:spacing w:after="0" w:line="480" w:lineRule="auto"/>
        <w:rPr>
          <w:rFonts w:ascii="Times New Roman" w:eastAsia="Times New Roman" w:hAnsi="Times New Roman" w:cs="Times New Roman"/>
          <w:sz w:val="24"/>
          <w:szCs w:val="24"/>
        </w:rPr>
      </w:pPr>
      <w:r w:rsidRPr="0012743A">
        <w:rPr>
          <w:rFonts w:ascii="Times New Roman" w:eastAsia="Times New Roman" w:hAnsi="Times New Roman" w:cs="Times New Roman"/>
          <w:sz w:val="24"/>
          <w:szCs w:val="24"/>
        </w:rPr>
        <w:t xml:space="preserve">Harris, Russell P., et al. "Current methods of the US Preventive Services Task Force: </w:t>
      </w:r>
      <w:r w:rsidR="002A6AC9">
        <w:rPr>
          <w:rFonts w:ascii="Times New Roman" w:eastAsia="Times New Roman" w:hAnsi="Times New Roman" w:cs="Times New Roman"/>
          <w:sz w:val="24"/>
          <w:szCs w:val="24"/>
        </w:rPr>
        <w:t>(2001)</w:t>
      </w:r>
    </w:p>
    <w:p w14:paraId="251713B5" w14:textId="77777777" w:rsidR="00070AAC" w:rsidRPr="0012743A" w:rsidRDefault="00070AAC" w:rsidP="00936C61">
      <w:pPr>
        <w:spacing w:line="480" w:lineRule="auto"/>
        <w:rPr>
          <w:rFonts w:ascii="Times New Roman" w:hAnsi="Times New Roman" w:cs="Times New Roman"/>
          <w:sz w:val="24"/>
          <w:szCs w:val="24"/>
        </w:rPr>
      </w:pPr>
    </w:p>
    <w:p w14:paraId="015BD967" w14:textId="77777777" w:rsidR="00070AAC" w:rsidRPr="0012743A" w:rsidRDefault="00070AAC" w:rsidP="00936C61">
      <w:pPr>
        <w:spacing w:line="480" w:lineRule="auto"/>
        <w:rPr>
          <w:rFonts w:ascii="Times New Roman" w:hAnsi="Times New Roman" w:cs="Times New Roman"/>
          <w:sz w:val="24"/>
          <w:szCs w:val="24"/>
        </w:rPr>
      </w:pPr>
    </w:p>
    <w:p w14:paraId="15EE2377" w14:textId="77777777" w:rsidR="00070AAC" w:rsidRPr="0012743A" w:rsidRDefault="00070AAC" w:rsidP="00936C61">
      <w:pPr>
        <w:spacing w:line="480" w:lineRule="auto"/>
        <w:rPr>
          <w:rFonts w:ascii="Times New Roman" w:hAnsi="Times New Roman" w:cs="Times New Roman"/>
          <w:sz w:val="24"/>
          <w:szCs w:val="24"/>
        </w:rPr>
      </w:pPr>
    </w:p>
    <w:p w14:paraId="6BD352A9" w14:textId="77777777" w:rsidR="00070AAC" w:rsidRPr="0012743A" w:rsidRDefault="00070AAC" w:rsidP="00936C61">
      <w:pPr>
        <w:spacing w:line="480" w:lineRule="auto"/>
        <w:rPr>
          <w:rFonts w:ascii="Times New Roman" w:hAnsi="Times New Roman" w:cs="Times New Roman"/>
          <w:sz w:val="24"/>
          <w:szCs w:val="24"/>
        </w:rPr>
      </w:pPr>
    </w:p>
    <w:p w14:paraId="17A12A81" w14:textId="77777777" w:rsidR="00070AAC" w:rsidRPr="0012743A" w:rsidRDefault="00070AAC" w:rsidP="00936C61">
      <w:pPr>
        <w:spacing w:line="480" w:lineRule="auto"/>
        <w:rPr>
          <w:rFonts w:ascii="Times New Roman" w:hAnsi="Times New Roman" w:cs="Times New Roman"/>
          <w:sz w:val="24"/>
          <w:szCs w:val="24"/>
        </w:rPr>
      </w:pPr>
      <w:r w:rsidRPr="0012743A">
        <w:rPr>
          <w:rFonts w:ascii="Times New Roman" w:hAnsi="Times New Roman" w:cs="Times New Roman"/>
          <w:sz w:val="24"/>
          <w:szCs w:val="24"/>
        </w:rPr>
        <w:t xml:space="preserve"> </w:t>
      </w:r>
    </w:p>
    <w:p w14:paraId="7E8B66BF" w14:textId="17876952" w:rsidR="004C56AB" w:rsidRPr="0012743A" w:rsidRDefault="004C56AB" w:rsidP="00936C61">
      <w:pPr>
        <w:spacing w:line="480" w:lineRule="auto"/>
        <w:rPr>
          <w:rFonts w:ascii="Times New Roman" w:hAnsi="Times New Roman" w:cs="Times New Roman"/>
          <w:sz w:val="24"/>
          <w:szCs w:val="24"/>
        </w:rPr>
      </w:pPr>
    </w:p>
    <w:p w14:paraId="0C1DD38F" w14:textId="77777777" w:rsidR="0051114D" w:rsidRPr="0012743A" w:rsidRDefault="0051114D" w:rsidP="00936C61">
      <w:pPr>
        <w:spacing w:line="480" w:lineRule="auto"/>
        <w:rPr>
          <w:rFonts w:ascii="Times New Roman" w:hAnsi="Times New Roman" w:cs="Times New Roman"/>
          <w:sz w:val="24"/>
          <w:szCs w:val="24"/>
        </w:rPr>
      </w:pPr>
    </w:p>
    <w:sectPr w:rsidR="0051114D" w:rsidRPr="0012743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0D2507" w14:textId="77777777" w:rsidR="00BB5CAC" w:rsidRDefault="00BB5CAC" w:rsidP="00C60BA3">
      <w:pPr>
        <w:spacing w:after="0" w:line="240" w:lineRule="auto"/>
      </w:pPr>
      <w:r>
        <w:separator/>
      </w:r>
    </w:p>
  </w:endnote>
  <w:endnote w:type="continuationSeparator" w:id="0">
    <w:p w14:paraId="05836522" w14:textId="77777777" w:rsidR="00BB5CAC" w:rsidRDefault="00BB5CAC" w:rsidP="00C60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andon">
    <w:altName w:val="Cambria"/>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73B84" w14:textId="77777777" w:rsidR="00BB5CAC" w:rsidRDefault="00BB5CAC" w:rsidP="00C60BA3">
      <w:pPr>
        <w:spacing w:after="0" w:line="240" w:lineRule="auto"/>
      </w:pPr>
      <w:r>
        <w:separator/>
      </w:r>
    </w:p>
  </w:footnote>
  <w:footnote w:type="continuationSeparator" w:id="0">
    <w:p w14:paraId="0DBE83C8" w14:textId="77777777" w:rsidR="00BB5CAC" w:rsidRDefault="00BB5CAC" w:rsidP="00C60B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0588951"/>
      <w:docPartObj>
        <w:docPartGallery w:val="Page Numbers (Top of Page)"/>
        <w:docPartUnique/>
      </w:docPartObj>
    </w:sdtPr>
    <w:sdtEndPr>
      <w:rPr>
        <w:noProof/>
      </w:rPr>
    </w:sdtEndPr>
    <w:sdtContent>
      <w:p w14:paraId="3A8E0310" w14:textId="605A9DAD" w:rsidR="00C60BA3" w:rsidRDefault="00C60BA3">
        <w:pPr>
          <w:pStyle w:val="Header"/>
          <w:jc w:val="right"/>
        </w:pPr>
        <w:r>
          <w:t>Measurement of behavior</w:t>
        </w:r>
        <w:r>
          <w:fldChar w:fldCharType="begin"/>
        </w:r>
        <w:r>
          <w:instrText xml:space="preserve"> PAGE   \* MERGEFORMAT </w:instrText>
        </w:r>
        <w:r>
          <w:fldChar w:fldCharType="separate"/>
        </w:r>
        <w:r>
          <w:rPr>
            <w:noProof/>
          </w:rPr>
          <w:t>2</w:t>
        </w:r>
        <w:r>
          <w:rPr>
            <w:noProof/>
          </w:rPr>
          <w:fldChar w:fldCharType="end"/>
        </w:r>
      </w:p>
    </w:sdtContent>
  </w:sdt>
  <w:p w14:paraId="5F8AB167" w14:textId="77777777" w:rsidR="00C60BA3" w:rsidRDefault="00C60B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FB268F"/>
    <w:multiLevelType w:val="multilevel"/>
    <w:tmpl w:val="DD860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176165"/>
    <w:multiLevelType w:val="multilevel"/>
    <w:tmpl w:val="6A966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FE20EB"/>
    <w:multiLevelType w:val="hybridMultilevel"/>
    <w:tmpl w:val="BB58D2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A42381"/>
    <w:multiLevelType w:val="multilevel"/>
    <w:tmpl w:val="7570DA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4735276"/>
    <w:multiLevelType w:val="multilevel"/>
    <w:tmpl w:val="712A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29F1AB4"/>
    <w:multiLevelType w:val="multilevel"/>
    <w:tmpl w:val="33303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DC0"/>
    <w:rsid w:val="0000244F"/>
    <w:rsid w:val="00015722"/>
    <w:rsid w:val="00070AAC"/>
    <w:rsid w:val="0008215B"/>
    <w:rsid w:val="00085A58"/>
    <w:rsid w:val="000A21EE"/>
    <w:rsid w:val="000A5BA6"/>
    <w:rsid w:val="000F541A"/>
    <w:rsid w:val="00107F7D"/>
    <w:rsid w:val="001223E9"/>
    <w:rsid w:val="0012743A"/>
    <w:rsid w:val="00154B16"/>
    <w:rsid w:val="00196E33"/>
    <w:rsid w:val="001B12BC"/>
    <w:rsid w:val="001B3528"/>
    <w:rsid w:val="002976F9"/>
    <w:rsid w:val="002A6AC9"/>
    <w:rsid w:val="002B6468"/>
    <w:rsid w:val="002E0910"/>
    <w:rsid w:val="003121AB"/>
    <w:rsid w:val="00374EA6"/>
    <w:rsid w:val="003B0326"/>
    <w:rsid w:val="003C76B9"/>
    <w:rsid w:val="003F0FD6"/>
    <w:rsid w:val="003F1A74"/>
    <w:rsid w:val="00422AB0"/>
    <w:rsid w:val="004B2B2E"/>
    <w:rsid w:val="004C56AB"/>
    <w:rsid w:val="0051114D"/>
    <w:rsid w:val="0055750F"/>
    <w:rsid w:val="00592E34"/>
    <w:rsid w:val="005B21EB"/>
    <w:rsid w:val="005C1528"/>
    <w:rsid w:val="005E58FF"/>
    <w:rsid w:val="006056C4"/>
    <w:rsid w:val="00614D04"/>
    <w:rsid w:val="00661DAF"/>
    <w:rsid w:val="0067237D"/>
    <w:rsid w:val="006857DB"/>
    <w:rsid w:val="006A53AE"/>
    <w:rsid w:val="006D5392"/>
    <w:rsid w:val="00712F59"/>
    <w:rsid w:val="007361E4"/>
    <w:rsid w:val="00737D48"/>
    <w:rsid w:val="007710CD"/>
    <w:rsid w:val="00773DC0"/>
    <w:rsid w:val="007A217B"/>
    <w:rsid w:val="007A300C"/>
    <w:rsid w:val="007B131F"/>
    <w:rsid w:val="007F5629"/>
    <w:rsid w:val="008330F5"/>
    <w:rsid w:val="00836DBA"/>
    <w:rsid w:val="00841C1F"/>
    <w:rsid w:val="008976CA"/>
    <w:rsid w:val="008C018D"/>
    <w:rsid w:val="008E6454"/>
    <w:rsid w:val="008F67CF"/>
    <w:rsid w:val="00904AEA"/>
    <w:rsid w:val="00907B6D"/>
    <w:rsid w:val="00927099"/>
    <w:rsid w:val="00936C61"/>
    <w:rsid w:val="00960873"/>
    <w:rsid w:val="009626B7"/>
    <w:rsid w:val="00966940"/>
    <w:rsid w:val="00981BEF"/>
    <w:rsid w:val="0098299C"/>
    <w:rsid w:val="009B1400"/>
    <w:rsid w:val="009F635F"/>
    <w:rsid w:val="00A10EBB"/>
    <w:rsid w:val="00A11476"/>
    <w:rsid w:val="00A21054"/>
    <w:rsid w:val="00A466C5"/>
    <w:rsid w:val="00AB7ACB"/>
    <w:rsid w:val="00AC088C"/>
    <w:rsid w:val="00AF46C7"/>
    <w:rsid w:val="00AF57A9"/>
    <w:rsid w:val="00B045C9"/>
    <w:rsid w:val="00BB5CAC"/>
    <w:rsid w:val="00BD5F4B"/>
    <w:rsid w:val="00C1560A"/>
    <w:rsid w:val="00C60BA3"/>
    <w:rsid w:val="00C82448"/>
    <w:rsid w:val="00CE5791"/>
    <w:rsid w:val="00CF5808"/>
    <w:rsid w:val="00D02EC3"/>
    <w:rsid w:val="00D617FA"/>
    <w:rsid w:val="00D968D8"/>
    <w:rsid w:val="00DD7825"/>
    <w:rsid w:val="00DF6D98"/>
    <w:rsid w:val="00E2312C"/>
    <w:rsid w:val="00EE5F51"/>
    <w:rsid w:val="00EE6B57"/>
    <w:rsid w:val="00F001A2"/>
    <w:rsid w:val="00FE1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CCF4B"/>
  <w15:chartTrackingRefBased/>
  <w15:docId w15:val="{EFCE0EB8-1FD5-4C0E-9E87-35A1881F7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DF6D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DF6D9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57A9"/>
    <w:pPr>
      <w:ind w:left="720"/>
      <w:contextualSpacing/>
    </w:pPr>
  </w:style>
  <w:style w:type="paragraph" w:styleId="Header">
    <w:name w:val="header"/>
    <w:basedOn w:val="Normal"/>
    <w:link w:val="HeaderChar"/>
    <w:uiPriority w:val="99"/>
    <w:unhideWhenUsed/>
    <w:rsid w:val="00C60B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BA3"/>
  </w:style>
  <w:style w:type="paragraph" w:styleId="Footer">
    <w:name w:val="footer"/>
    <w:basedOn w:val="Normal"/>
    <w:link w:val="FooterChar"/>
    <w:uiPriority w:val="99"/>
    <w:unhideWhenUsed/>
    <w:rsid w:val="00C60B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BA3"/>
  </w:style>
  <w:style w:type="character" w:customStyle="1" w:styleId="Heading1Char">
    <w:name w:val="Heading 1 Char"/>
    <w:basedOn w:val="DefaultParagraphFont"/>
    <w:link w:val="Heading1"/>
    <w:uiPriority w:val="9"/>
    <w:rsid w:val="00DF6D9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DF6D98"/>
    <w:rPr>
      <w:rFonts w:ascii="Times New Roman" w:eastAsia="Times New Roman" w:hAnsi="Times New Roman" w:cs="Times New Roman"/>
      <w:b/>
      <w:bCs/>
      <w:sz w:val="36"/>
      <w:szCs w:val="36"/>
    </w:rPr>
  </w:style>
  <w:style w:type="paragraph" w:styleId="NormalWeb">
    <w:name w:val="Normal (Web)"/>
    <w:basedOn w:val="Normal"/>
    <w:uiPriority w:val="99"/>
    <w:unhideWhenUsed/>
    <w:rsid w:val="00DF6D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17FA"/>
    <w:rPr>
      <w:b/>
      <w:bCs/>
    </w:rPr>
  </w:style>
  <w:style w:type="character" w:customStyle="1" w:styleId="text-bold">
    <w:name w:val="text-bold"/>
    <w:basedOn w:val="DefaultParagraphFont"/>
    <w:rsid w:val="00E23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219271">
      <w:bodyDiv w:val="1"/>
      <w:marLeft w:val="0"/>
      <w:marRight w:val="0"/>
      <w:marTop w:val="0"/>
      <w:marBottom w:val="0"/>
      <w:divBdr>
        <w:top w:val="none" w:sz="0" w:space="0" w:color="auto"/>
        <w:left w:val="none" w:sz="0" w:space="0" w:color="auto"/>
        <w:bottom w:val="none" w:sz="0" w:space="0" w:color="auto"/>
        <w:right w:val="none" w:sz="0" w:space="0" w:color="auto"/>
      </w:divBdr>
    </w:div>
    <w:div w:id="584455919">
      <w:bodyDiv w:val="1"/>
      <w:marLeft w:val="0"/>
      <w:marRight w:val="0"/>
      <w:marTop w:val="0"/>
      <w:marBottom w:val="0"/>
      <w:divBdr>
        <w:top w:val="none" w:sz="0" w:space="0" w:color="auto"/>
        <w:left w:val="none" w:sz="0" w:space="0" w:color="auto"/>
        <w:bottom w:val="none" w:sz="0" w:space="0" w:color="auto"/>
        <w:right w:val="none" w:sz="0" w:space="0" w:color="auto"/>
      </w:divBdr>
      <w:divsChild>
        <w:div w:id="245385365">
          <w:marLeft w:val="0"/>
          <w:marRight w:val="0"/>
          <w:marTop w:val="0"/>
          <w:marBottom w:val="0"/>
          <w:divBdr>
            <w:top w:val="none" w:sz="0" w:space="0" w:color="auto"/>
            <w:left w:val="none" w:sz="0" w:space="0" w:color="auto"/>
            <w:bottom w:val="none" w:sz="0" w:space="0" w:color="auto"/>
            <w:right w:val="none" w:sz="0" w:space="0" w:color="auto"/>
          </w:divBdr>
        </w:div>
      </w:divsChild>
    </w:div>
    <w:div w:id="919874390">
      <w:bodyDiv w:val="1"/>
      <w:marLeft w:val="0"/>
      <w:marRight w:val="0"/>
      <w:marTop w:val="0"/>
      <w:marBottom w:val="0"/>
      <w:divBdr>
        <w:top w:val="none" w:sz="0" w:space="0" w:color="auto"/>
        <w:left w:val="none" w:sz="0" w:space="0" w:color="auto"/>
        <w:bottom w:val="none" w:sz="0" w:space="0" w:color="auto"/>
        <w:right w:val="none" w:sz="0" w:space="0" w:color="auto"/>
      </w:divBdr>
      <w:divsChild>
        <w:div w:id="1507868774">
          <w:marLeft w:val="0"/>
          <w:marRight w:val="0"/>
          <w:marTop w:val="0"/>
          <w:marBottom w:val="0"/>
          <w:divBdr>
            <w:top w:val="none" w:sz="0" w:space="0" w:color="auto"/>
            <w:left w:val="none" w:sz="0" w:space="0" w:color="auto"/>
            <w:bottom w:val="none" w:sz="0" w:space="0" w:color="auto"/>
            <w:right w:val="none" w:sz="0" w:space="0" w:color="auto"/>
          </w:divBdr>
        </w:div>
      </w:divsChild>
    </w:div>
    <w:div w:id="1042902690">
      <w:bodyDiv w:val="1"/>
      <w:marLeft w:val="0"/>
      <w:marRight w:val="0"/>
      <w:marTop w:val="0"/>
      <w:marBottom w:val="0"/>
      <w:divBdr>
        <w:top w:val="none" w:sz="0" w:space="0" w:color="auto"/>
        <w:left w:val="none" w:sz="0" w:space="0" w:color="auto"/>
        <w:bottom w:val="none" w:sz="0" w:space="0" w:color="auto"/>
        <w:right w:val="none" w:sz="0" w:space="0" w:color="auto"/>
      </w:divBdr>
      <w:divsChild>
        <w:div w:id="1318456541">
          <w:marLeft w:val="0"/>
          <w:marRight w:val="0"/>
          <w:marTop w:val="0"/>
          <w:marBottom w:val="0"/>
          <w:divBdr>
            <w:top w:val="none" w:sz="0" w:space="0" w:color="auto"/>
            <w:left w:val="none" w:sz="0" w:space="0" w:color="auto"/>
            <w:bottom w:val="none" w:sz="0" w:space="0" w:color="auto"/>
            <w:right w:val="none" w:sz="0" w:space="0" w:color="auto"/>
          </w:divBdr>
        </w:div>
      </w:divsChild>
    </w:div>
    <w:div w:id="1229073650">
      <w:bodyDiv w:val="1"/>
      <w:marLeft w:val="0"/>
      <w:marRight w:val="0"/>
      <w:marTop w:val="0"/>
      <w:marBottom w:val="0"/>
      <w:divBdr>
        <w:top w:val="none" w:sz="0" w:space="0" w:color="auto"/>
        <w:left w:val="none" w:sz="0" w:space="0" w:color="auto"/>
        <w:bottom w:val="none" w:sz="0" w:space="0" w:color="auto"/>
        <w:right w:val="none" w:sz="0" w:space="0" w:color="auto"/>
      </w:divBdr>
      <w:divsChild>
        <w:div w:id="1826581954">
          <w:marLeft w:val="0"/>
          <w:marRight w:val="0"/>
          <w:marTop w:val="0"/>
          <w:marBottom w:val="0"/>
          <w:divBdr>
            <w:top w:val="none" w:sz="0" w:space="0" w:color="auto"/>
            <w:left w:val="none" w:sz="0" w:space="0" w:color="auto"/>
            <w:bottom w:val="none" w:sz="0" w:space="0" w:color="auto"/>
            <w:right w:val="none" w:sz="0" w:space="0" w:color="auto"/>
          </w:divBdr>
        </w:div>
      </w:divsChild>
    </w:div>
    <w:div w:id="1255094443">
      <w:bodyDiv w:val="1"/>
      <w:marLeft w:val="0"/>
      <w:marRight w:val="0"/>
      <w:marTop w:val="0"/>
      <w:marBottom w:val="0"/>
      <w:divBdr>
        <w:top w:val="none" w:sz="0" w:space="0" w:color="auto"/>
        <w:left w:val="none" w:sz="0" w:space="0" w:color="auto"/>
        <w:bottom w:val="none" w:sz="0" w:space="0" w:color="auto"/>
        <w:right w:val="none" w:sz="0" w:space="0" w:color="auto"/>
      </w:divBdr>
    </w:div>
    <w:div w:id="1679042308">
      <w:bodyDiv w:val="1"/>
      <w:marLeft w:val="0"/>
      <w:marRight w:val="0"/>
      <w:marTop w:val="0"/>
      <w:marBottom w:val="0"/>
      <w:divBdr>
        <w:top w:val="none" w:sz="0" w:space="0" w:color="auto"/>
        <w:left w:val="none" w:sz="0" w:space="0" w:color="auto"/>
        <w:bottom w:val="none" w:sz="0" w:space="0" w:color="auto"/>
        <w:right w:val="none" w:sz="0" w:space="0" w:color="auto"/>
      </w:divBdr>
      <w:divsChild>
        <w:div w:id="89930850">
          <w:marLeft w:val="0"/>
          <w:marRight w:val="0"/>
          <w:marTop w:val="0"/>
          <w:marBottom w:val="0"/>
          <w:divBdr>
            <w:top w:val="none" w:sz="0" w:space="0" w:color="auto"/>
            <w:left w:val="none" w:sz="0" w:space="0" w:color="auto"/>
            <w:bottom w:val="none" w:sz="0" w:space="0" w:color="auto"/>
            <w:right w:val="none" w:sz="0" w:space="0" w:color="auto"/>
          </w:divBdr>
        </w:div>
      </w:divsChild>
    </w:div>
    <w:div w:id="1829637404">
      <w:bodyDiv w:val="1"/>
      <w:marLeft w:val="0"/>
      <w:marRight w:val="0"/>
      <w:marTop w:val="0"/>
      <w:marBottom w:val="0"/>
      <w:divBdr>
        <w:top w:val="none" w:sz="0" w:space="0" w:color="auto"/>
        <w:left w:val="none" w:sz="0" w:space="0" w:color="auto"/>
        <w:bottom w:val="none" w:sz="0" w:space="0" w:color="auto"/>
        <w:right w:val="none" w:sz="0" w:space="0" w:color="auto"/>
      </w:divBdr>
      <w:divsChild>
        <w:div w:id="1329136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82AF8-E590-4A70-8A37-C24E6069D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1546</Words>
  <Characters>8815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kennedy munguti</cp:lastModifiedBy>
  <cp:revision>10</cp:revision>
  <dcterms:created xsi:type="dcterms:W3CDTF">2018-11-23T08:49:00Z</dcterms:created>
  <dcterms:modified xsi:type="dcterms:W3CDTF">2018-11-23T09:14:00Z</dcterms:modified>
</cp:coreProperties>
</file>